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1C875" w14:textId="77777777" w:rsidR="00A77518" w:rsidRPr="008B2D38" w:rsidRDefault="00572216" w:rsidP="00F754B3">
      <w:pPr>
        <w:pStyle w:val="Default"/>
        <w:tabs>
          <w:tab w:val="left" w:pos="6946"/>
        </w:tabs>
        <w:jc w:val="both"/>
        <w:rPr>
          <w:rFonts w:asciiTheme="minorHAnsi" w:hAnsiTheme="minorHAnsi" w:cstheme="minorHAnsi"/>
          <w:b/>
          <w:bCs/>
          <w:color w:val="auto"/>
          <w:sz w:val="51"/>
          <w:szCs w:val="51"/>
        </w:rPr>
      </w:pPr>
      <w:r w:rsidRPr="008B2D38">
        <w:rPr>
          <w:rFonts w:asciiTheme="minorHAnsi" w:hAnsiTheme="minorHAnsi" w:cstheme="minorHAnsi"/>
          <w:b/>
          <w:bCs/>
          <w:color w:val="auto"/>
          <w:sz w:val="51"/>
          <w:szCs w:val="51"/>
        </w:rPr>
        <w:t>SMV-Satzun</w:t>
      </w:r>
      <w:r w:rsidR="00A77518" w:rsidRPr="008B2D38">
        <w:rPr>
          <w:rFonts w:asciiTheme="minorHAnsi" w:hAnsiTheme="minorHAnsi" w:cstheme="minorHAnsi"/>
          <w:b/>
          <w:bCs/>
          <w:color w:val="auto"/>
          <w:sz w:val="51"/>
          <w:szCs w:val="51"/>
        </w:rPr>
        <w:t xml:space="preserve">g Helmholtz-Gymnasium </w:t>
      </w:r>
    </w:p>
    <w:p w14:paraId="25541403" w14:textId="77777777" w:rsidR="00A77518" w:rsidRPr="008B2D38" w:rsidRDefault="00A77518" w:rsidP="00A77518">
      <w:pPr>
        <w:pStyle w:val="Default"/>
        <w:jc w:val="both"/>
        <w:rPr>
          <w:rFonts w:asciiTheme="minorHAnsi" w:hAnsiTheme="minorHAnsi" w:cstheme="minorHAnsi"/>
          <w:b/>
          <w:bCs/>
          <w:color w:val="auto"/>
          <w:sz w:val="34"/>
          <w:szCs w:val="34"/>
        </w:rPr>
      </w:pPr>
    </w:p>
    <w:p w14:paraId="259072F6" w14:textId="1F31F878" w:rsidR="00572216" w:rsidRPr="008B2D38" w:rsidRDefault="00A77518" w:rsidP="00A77518">
      <w:pPr>
        <w:pStyle w:val="Default"/>
        <w:jc w:val="both"/>
        <w:rPr>
          <w:rFonts w:asciiTheme="minorHAnsi" w:hAnsiTheme="minorHAnsi" w:cstheme="minorHAnsi"/>
          <w:color w:val="auto"/>
          <w:sz w:val="34"/>
          <w:szCs w:val="34"/>
        </w:rPr>
      </w:pPr>
      <w:r w:rsidRPr="008B2D38">
        <w:rPr>
          <w:rFonts w:asciiTheme="minorHAnsi" w:hAnsiTheme="minorHAnsi" w:cstheme="minorHAnsi"/>
          <w:b/>
          <w:bCs/>
          <w:color w:val="auto"/>
          <w:sz w:val="34"/>
          <w:szCs w:val="34"/>
        </w:rPr>
        <w:t xml:space="preserve">Stand: </w:t>
      </w:r>
      <w:r w:rsidR="00D81BC3">
        <w:rPr>
          <w:rFonts w:asciiTheme="minorHAnsi" w:hAnsiTheme="minorHAnsi" w:cstheme="minorHAnsi"/>
          <w:b/>
          <w:bCs/>
          <w:color w:val="auto"/>
          <w:sz w:val="34"/>
          <w:szCs w:val="34"/>
        </w:rPr>
        <w:t>F</w:t>
      </w:r>
      <w:r w:rsidR="002A4F83">
        <w:rPr>
          <w:rFonts w:asciiTheme="minorHAnsi" w:hAnsiTheme="minorHAnsi" w:cstheme="minorHAnsi"/>
          <w:b/>
          <w:bCs/>
          <w:color w:val="auto"/>
          <w:sz w:val="34"/>
          <w:szCs w:val="34"/>
        </w:rPr>
        <w:t>e</w:t>
      </w:r>
      <w:r w:rsidR="00D81BC3">
        <w:rPr>
          <w:rFonts w:asciiTheme="minorHAnsi" w:hAnsiTheme="minorHAnsi" w:cstheme="minorHAnsi"/>
          <w:b/>
          <w:bCs/>
          <w:color w:val="auto"/>
          <w:sz w:val="34"/>
          <w:szCs w:val="34"/>
        </w:rPr>
        <w:t>bruar</w:t>
      </w:r>
      <w:r w:rsidR="00C9246C">
        <w:rPr>
          <w:rFonts w:asciiTheme="minorHAnsi" w:hAnsiTheme="minorHAnsi" w:cstheme="minorHAnsi"/>
          <w:b/>
          <w:bCs/>
          <w:color w:val="auto"/>
          <w:sz w:val="34"/>
          <w:szCs w:val="34"/>
        </w:rPr>
        <w:t xml:space="preserve"> </w:t>
      </w:r>
      <w:r w:rsidRPr="008B2D38">
        <w:rPr>
          <w:rFonts w:asciiTheme="minorHAnsi" w:hAnsiTheme="minorHAnsi" w:cstheme="minorHAnsi"/>
          <w:b/>
          <w:bCs/>
          <w:color w:val="auto"/>
          <w:sz w:val="34"/>
          <w:szCs w:val="34"/>
        </w:rPr>
        <w:t>20</w:t>
      </w:r>
      <w:r w:rsidR="008B2D38">
        <w:rPr>
          <w:rFonts w:asciiTheme="minorHAnsi" w:hAnsiTheme="minorHAnsi" w:cstheme="minorHAnsi"/>
          <w:b/>
          <w:bCs/>
          <w:color w:val="auto"/>
          <w:sz w:val="34"/>
          <w:szCs w:val="34"/>
        </w:rPr>
        <w:t>2</w:t>
      </w:r>
      <w:r w:rsidR="00D81BC3">
        <w:rPr>
          <w:rFonts w:asciiTheme="minorHAnsi" w:hAnsiTheme="minorHAnsi" w:cstheme="minorHAnsi"/>
          <w:b/>
          <w:bCs/>
          <w:color w:val="auto"/>
          <w:sz w:val="34"/>
          <w:szCs w:val="34"/>
        </w:rPr>
        <w:t>2</w:t>
      </w:r>
    </w:p>
    <w:p w14:paraId="3196FFDD" w14:textId="77777777" w:rsidR="00A77518" w:rsidRPr="008B2D38" w:rsidRDefault="00A77518" w:rsidP="00A77518">
      <w:pPr>
        <w:pStyle w:val="Default"/>
        <w:jc w:val="both"/>
        <w:rPr>
          <w:rFonts w:asciiTheme="minorHAnsi" w:hAnsiTheme="minorHAnsi" w:cstheme="minorHAnsi"/>
          <w:color w:val="auto"/>
          <w:sz w:val="23"/>
          <w:szCs w:val="23"/>
        </w:rPr>
      </w:pPr>
    </w:p>
    <w:p w14:paraId="08E2997B" w14:textId="176AE286" w:rsidR="00572216" w:rsidRPr="008B2D38" w:rsidRDefault="00572216" w:rsidP="3D8E4791">
      <w:pPr>
        <w:pStyle w:val="Default"/>
        <w:jc w:val="both"/>
        <w:rPr>
          <w:rFonts w:asciiTheme="minorHAnsi" w:hAnsiTheme="minorHAnsi" w:cstheme="minorBidi"/>
          <w:color w:val="auto"/>
          <w:sz w:val="23"/>
          <w:szCs w:val="23"/>
        </w:rPr>
      </w:pPr>
      <w:r w:rsidRPr="3D8E4791">
        <w:rPr>
          <w:rFonts w:asciiTheme="minorHAnsi" w:hAnsiTheme="minorHAnsi" w:cstheme="minorBidi"/>
          <w:color w:val="auto"/>
          <w:sz w:val="23"/>
          <w:szCs w:val="23"/>
        </w:rPr>
        <w:t xml:space="preserve">Diese Satzung bezieht sich auf § 62 bis § 70 </w:t>
      </w:r>
      <w:r w:rsidR="00F82240" w:rsidRPr="3D8E4791">
        <w:rPr>
          <w:rFonts w:asciiTheme="minorHAnsi" w:hAnsiTheme="minorHAnsi" w:cstheme="minorBidi"/>
          <w:color w:val="auto"/>
          <w:sz w:val="23"/>
          <w:szCs w:val="23"/>
        </w:rPr>
        <w:t xml:space="preserve">des </w:t>
      </w:r>
      <w:r w:rsidR="00F82240" w:rsidRPr="3D8E4791">
        <w:rPr>
          <w:rFonts w:asciiTheme="minorHAnsi" w:hAnsiTheme="minorHAnsi" w:cstheme="minorBidi"/>
          <w:i/>
          <w:iCs/>
          <w:color w:val="auto"/>
          <w:sz w:val="23"/>
          <w:szCs w:val="23"/>
        </w:rPr>
        <w:t>Schulgesetzes</w:t>
      </w:r>
      <w:r w:rsidRPr="3D8E4791">
        <w:rPr>
          <w:rFonts w:asciiTheme="minorHAnsi" w:hAnsiTheme="minorHAnsi" w:cstheme="minorBidi"/>
          <w:color w:val="auto"/>
          <w:sz w:val="23"/>
          <w:szCs w:val="23"/>
        </w:rPr>
        <w:t xml:space="preserve"> in der Fassung vom 22. Juli 2014 und der </w:t>
      </w:r>
      <w:r w:rsidR="00F82240" w:rsidRPr="3D8E4791">
        <w:rPr>
          <w:rFonts w:asciiTheme="minorHAnsi" w:hAnsiTheme="minorHAnsi" w:cstheme="minorBidi"/>
          <w:i/>
          <w:iCs/>
          <w:color w:val="auto"/>
          <w:sz w:val="23"/>
          <w:szCs w:val="23"/>
        </w:rPr>
        <w:t>Vorordnung des Kultusministeriums über Einrichtung und Aufgaben der Schüle</w:t>
      </w:r>
      <w:r w:rsidR="2E708910" w:rsidRPr="3D8E4791">
        <w:rPr>
          <w:rFonts w:asciiTheme="minorHAnsi" w:hAnsiTheme="minorHAnsi" w:cstheme="minorBidi"/>
          <w:i/>
          <w:iCs/>
          <w:color w:val="auto"/>
          <w:sz w:val="23"/>
          <w:szCs w:val="23"/>
        </w:rPr>
        <w:t>r</w:t>
      </w:r>
      <w:r w:rsidR="00D81BC3" w:rsidRPr="3D8E4791">
        <w:rPr>
          <w:rFonts w:asciiTheme="minorHAnsi" w:hAnsiTheme="minorHAnsi" w:cstheme="minorBidi"/>
          <w:i/>
          <w:iCs/>
          <w:color w:val="auto"/>
          <w:sz w:val="23"/>
          <w:szCs w:val="23"/>
        </w:rPr>
        <w:t>:inne</w:t>
      </w:r>
      <w:r w:rsidR="002A4F83">
        <w:rPr>
          <w:rFonts w:asciiTheme="minorHAnsi" w:hAnsiTheme="minorHAnsi" w:cstheme="minorBidi"/>
          <w:i/>
          <w:iCs/>
          <w:color w:val="auto"/>
          <w:sz w:val="23"/>
          <w:szCs w:val="23"/>
        </w:rPr>
        <w:t>n</w:t>
      </w:r>
      <w:r w:rsidR="00F82240" w:rsidRPr="3D8E4791">
        <w:rPr>
          <w:rFonts w:asciiTheme="minorHAnsi" w:hAnsiTheme="minorHAnsi" w:cstheme="minorBidi"/>
          <w:i/>
          <w:iCs/>
          <w:color w:val="auto"/>
          <w:sz w:val="23"/>
          <w:szCs w:val="23"/>
        </w:rPr>
        <w:t>mitverantwortung</w:t>
      </w:r>
      <w:r w:rsidR="00F82240" w:rsidRPr="3D8E4791">
        <w:rPr>
          <w:rFonts w:asciiTheme="minorHAnsi" w:hAnsiTheme="minorHAnsi" w:cstheme="minorBidi"/>
          <w:color w:val="auto"/>
          <w:sz w:val="23"/>
          <w:szCs w:val="23"/>
        </w:rPr>
        <w:t xml:space="preserve"> in der Fassung vom </w:t>
      </w:r>
      <w:r w:rsidR="00D81BC3" w:rsidRPr="3D8E4791">
        <w:rPr>
          <w:rFonts w:asciiTheme="minorHAnsi" w:hAnsiTheme="minorHAnsi" w:cstheme="minorBidi"/>
          <w:color w:val="auto"/>
          <w:sz w:val="23"/>
          <w:szCs w:val="23"/>
        </w:rPr>
        <w:t>Februar</w:t>
      </w:r>
      <w:r w:rsidR="00F82240" w:rsidRPr="3D8E4791">
        <w:rPr>
          <w:rFonts w:asciiTheme="minorHAnsi" w:hAnsiTheme="minorHAnsi" w:cstheme="minorBidi"/>
          <w:color w:val="auto"/>
          <w:sz w:val="23"/>
          <w:szCs w:val="23"/>
        </w:rPr>
        <w:t xml:space="preserve"> 20</w:t>
      </w:r>
      <w:r w:rsidR="00E53B91" w:rsidRPr="3D8E4791">
        <w:rPr>
          <w:rFonts w:asciiTheme="minorHAnsi" w:hAnsiTheme="minorHAnsi" w:cstheme="minorBidi"/>
          <w:color w:val="auto"/>
          <w:sz w:val="23"/>
          <w:szCs w:val="23"/>
        </w:rPr>
        <w:t>2</w:t>
      </w:r>
      <w:r w:rsidR="00D81BC3" w:rsidRPr="3D8E4791">
        <w:rPr>
          <w:rFonts w:asciiTheme="minorHAnsi" w:hAnsiTheme="minorHAnsi" w:cstheme="minorBidi"/>
          <w:color w:val="auto"/>
          <w:sz w:val="23"/>
          <w:szCs w:val="23"/>
        </w:rPr>
        <w:t>2</w:t>
      </w:r>
      <w:r w:rsidRPr="3D8E4791">
        <w:rPr>
          <w:rFonts w:asciiTheme="minorHAnsi" w:hAnsiTheme="minorHAnsi" w:cstheme="minorBidi"/>
          <w:color w:val="auto"/>
          <w:sz w:val="23"/>
          <w:szCs w:val="23"/>
        </w:rPr>
        <w:t xml:space="preserve">. </w:t>
      </w:r>
    </w:p>
    <w:p w14:paraId="7826AF24" w14:textId="5A72D711" w:rsidR="00A77518" w:rsidRPr="008B2D38" w:rsidRDefault="00A77518" w:rsidP="00A77518">
      <w:pPr>
        <w:pStyle w:val="Default"/>
        <w:jc w:val="both"/>
        <w:rPr>
          <w:rFonts w:asciiTheme="minorHAnsi" w:hAnsiTheme="minorHAnsi" w:cstheme="minorHAnsi"/>
          <w:sz w:val="28"/>
          <w:szCs w:val="28"/>
        </w:rPr>
      </w:pPr>
    </w:p>
    <w:sdt>
      <w:sdtPr>
        <w:rPr>
          <w:rFonts w:asciiTheme="minorHAnsi" w:eastAsiaTheme="minorHAnsi" w:hAnsiTheme="minorHAnsi" w:cstheme="minorHAnsi"/>
          <w:color w:val="auto"/>
          <w:sz w:val="22"/>
          <w:szCs w:val="22"/>
          <w:lang w:eastAsia="en-US"/>
        </w:rPr>
        <w:id w:val="-21639358"/>
        <w:docPartObj>
          <w:docPartGallery w:val="Table of Contents"/>
          <w:docPartUnique/>
        </w:docPartObj>
      </w:sdtPr>
      <w:sdtEndPr>
        <w:rPr>
          <w:b/>
          <w:bCs/>
        </w:rPr>
      </w:sdtEndPr>
      <w:sdtContent>
        <w:p w14:paraId="3EBFF589" w14:textId="34CEDF59" w:rsidR="008B2D38" w:rsidRPr="008B2D38" w:rsidRDefault="008B2D38">
          <w:pPr>
            <w:pStyle w:val="Inhaltsverzeichnisberschrift"/>
            <w:rPr>
              <w:rFonts w:asciiTheme="minorHAnsi" w:hAnsiTheme="minorHAnsi" w:cstheme="minorHAnsi"/>
              <w:color w:val="auto"/>
              <w:sz w:val="36"/>
              <w:szCs w:val="36"/>
            </w:rPr>
          </w:pPr>
          <w:r w:rsidRPr="008B2D38">
            <w:rPr>
              <w:rFonts w:asciiTheme="minorHAnsi" w:hAnsiTheme="minorHAnsi" w:cstheme="minorHAnsi"/>
              <w:color w:val="auto"/>
              <w:sz w:val="36"/>
              <w:szCs w:val="36"/>
            </w:rPr>
            <w:t>Inhaltsverzeichnis</w:t>
          </w:r>
        </w:p>
        <w:p w14:paraId="425EA182" w14:textId="3BE55468" w:rsidR="00D81BC3" w:rsidRDefault="008B2D38">
          <w:pPr>
            <w:pStyle w:val="Verzeichnis1"/>
            <w:tabs>
              <w:tab w:val="right" w:leader="dot" w:pos="9062"/>
            </w:tabs>
            <w:rPr>
              <w:rFonts w:eastAsiaTheme="minorEastAsia"/>
              <w:noProof/>
              <w:lang w:eastAsia="de-DE"/>
            </w:rPr>
          </w:pPr>
          <w:r w:rsidRPr="008B2D38">
            <w:rPr>
              <w:rFonts w:cstheme="minorHAnsi"/>
            </w:rPr>
            <w:fldChar w:fldCharType="begin"/>
          </w:r>
          <w:r w:rsidRPr="008B2D38">
            <w:rPr>
              <w:rFonts w:cstheme="minorHAnsi"/>
            </w:rPr>
            <w:instrText xml:space="preserve"> TOC \o "1-3" \h \z \u </w:instrText>
          </w:r>
          <w:r w:rsidRPr="008B2D38">
            <w:rPr>
              <w:rFonts w:cstheme="minorHAnsi"/>
            </w:rPr>
            <w:fldChar w:fldCharType="separate"/>
          </w:r>
          <w:hyperlink w:anchor="_Toc94784844" w:history="1">
            <w:r w:rsidR="00D81BC3" w:rsidRPr="00163061">
              <w:rPr>
                <w:rStyle w:val="Hyperlink"/>
                <w:rFonts w:cstheme="minorHAnsi"/>
                <w:b/>
                <w:bCs/>
                <w:noProof/>
              </w:rPr>
              <w:t>I. Struktur der SMV</w:t>
            </w:r>
            <w:r w:rsidR="00D81BC3">
              <w:rPr>
                <w:noProof/>
                <w:webHidden/>
              </w:rPr>
              <w:tab/>
            </w:r>
            <w:r w:rsidR="00D81BC3">
              <w:rPr>
                <w:noProof/>
                <w:webHidden/>
              </w:rPr>
              <w:fldChar w:fldCharType="begin"/>
            </w:r>
            <w:r w:rsidR="00D81BC3">
              <w:rPr>
                <w:noProof/>
                <w:webHidden/>
              </w:rPr>
              <w:instrText xml:space="preserve"> PAGEREF _Toc94784844 \h </w:instrText>
            </w:r>
            <w:r w:rsidR="00D81BC3">
              <w:rPr>
                <w:noProof/>
                <w:webHidden/>
              </w:rPr>
            </w:r>
            <w:r w:rsidR="00D81BC3">
              <w:rPr>
                <w:noProof/>
                <w:webHidden/>
              </w:rPr>
              <w:fldChar w:fldCharType="separate"/>
            </w:r>
            <w:r w:rsidR="00D81BC3">
              <w:rPr>
                <w:noProof/>
                <w:webHidden/>
              </w:rPr>
              <w:t>3</w:t>
            </w:r>
            <w:r w:rsidR="00D81BC3">
              <w:rPr>
                <w:noProof/>
                <w:webHidden/>
              </w:rPr>
              <w:fldChar w:fldCharType="end"/>
            </w:r>
          </w:hyperlink>
        </w:p>
        <w:p w14:paraId="4366D643" w14:textId="47731492" w:rsidR="00D81BC3" w:rsidRDefault="00AA3E12">
          <w:pPr>
            <w:pStyle w:val="Verzeichnis2"/>
            <w:tabs>
              <w:tab w:val="right" w:leader="dot" w:pos="9062"/>
            </w:tabs>
            <w:rPr>
              <w:rFonts w:eastAsiaTheme="minorEastAsia"/>
              <w:noProof/>
              <w:lang w:eastAsia="de-DE"/>
            </w:rPr>
          </w:pPr>
          <w:hyperlink w:anchor="_Toc94784845" w:history="1">
            <w:r w:rsidR="00D81BC3" w:rsidRPr="00163061">
              <w:rPr>
                <w:rStyle w:val="Hyperlink"/>
                <w:rFonts w:cstheme="minorHAnsi"/>
                <w:noProof/>
              </w:rPr>
              <w:t>1. Mitglieder der SMV</w:t>
            </w:r>
            <w:r w:rsidR="00D81BC3">
              <w:rPr>
                <w:noProof/>
                <w:webHidden/>
              </w:rPr>
              <w:tab/>
            </w:r>
            <w:r w:rsidR="00D81BC3">
              <w:rPr>
                <w:noProof/>
                <w:webHidden/>
              </w:rPr>
              <w:fldChar w:fldCharType="begin"/>
            </w:r>
            <w:r w:rsidR="00D81BC3">
              <w:rPr>
                <w:noProof/>
                <w:webHidden/>
              </w:rPr>
              <w:instrText xml:space="preserve"> PAGEREF _Toc94784845 \h </w:instrText>
            </w:r>
            <w:r w:rsidR="00D81BC3">
              <w:rPr>
                <w:noProof/>
                <w:webHidden/>
              </w:rPr>
            </w:r>
            <w:r w:rsidR="00D81BC3">
              <w:rPr>
                <w:noProof/>
                <w:webHidden/>
              </w:rPr>
              <w:fldChar w:fldCharType="separate"/>
            </w:r>
            <w:r w:rsidR="00D81BC3">
              <w:rPr>
                <w:noProof/>
                <w:webHidden/>
              </w:rPr>
              <w:t>3</w:t>
            </w:r>
            <w:r w:rsidR="00D81BC3">
              <w:rPr>
                <w:noProof/>
                <w:webHidden/>
              </w:rPr>
              <w:fldChar w:fldCharType="end"/>
            </w:r>
          </w:hyperlink>
        </w:p>
        <w:p w14:paraId="5B36A09B" w14:textId="4F08BF95" w:rsidR="00D81BC3" w:rsidRDefault="00AA3E12">
          <w:pPr>
            <w:pStyle w:val="Verzeichnis2"/>
            <w:tabs>
              <w:tab w:val="right" w:leader="dot" w:pos="9062"/>
            </w:tabs>
            <w:rPr>
              <w:rFonts w:eastAsiaTheme="minorEastAsia"/>
              <w:noProof/>
              <w:lang w:eastAsia="de-DE"/>
            </w:rPr>
          </w:pPr>
          <w:hyperlink w:anchor="_Toc94784846" w:history="1">
            <w:r w:rsidR="00D81BC3" w:rsidRPr="00163061">
              <w:rPr>
                <w:rStyle w:val="Hyperlink"/>
                <w:rFonts w:cstheme="minorHAnsi"/>
                <w:noProof/>
              </w:rPr>
              <w:t>2. Organe der SMV</w:t>
            </w:r>
            <w:r w:rsidR="00D81BC3">
              <w:rPr>
                <w:noProof/>
                <w:webHidden/>
              </w:rPr>
              <w:tab/>
            </w:r>
            <w:r w:rsidR="00D81BC3">
              <w:rPr>
                <w:noProof/>
                <w:webHidden/>
              </w:rPr>
              <w:fldChar w:fldCharType="begin"/>
            </w:r>
            <w:r w:rsidR="00D81BC3">
              <w:rPr>
                <w:noProof/>
                <w:webHidden/>
              </w:rPr>
              <w:instrText xml:space="preserve"> PAGEREF _Toc94784846 \h </w:instrText>
            </w:r>
            <w:r w:rsidR="00D81BC3">
              <w:rPr>
                <w:noProof/>
                <w:webHidden/>
              </w:rPr>
            </w:r>
            <w:r w:rsidR="00D81BC3">
              <w:rPr>
                <w:noProof/>
                <w:webHidden/>
              </w:rPr>
              <w:fldChar w:fldCharType="separate"/>
            </w:r>
            <w:r w:rsidR="00D81BC3">
              <w:rPr>
                <w:noProof/>
                <w:webHidden/>
              </w:rPr>
              <w:t>3</w:t>
            </w:r>
            <w:r w:rsidR="00D81BC3">
              <w:rPr>
                <w:noProof/>
                <w:webHidden/>
              </w:rPr>
              <w:fldChar w:fldCharType="end"/>
            </w:r>
          </w:hyperlink>
        </w:p>
        <w:p w14:paraId="59BC3319" w14:textId="4F7B92CE" w:rsidR="00D81BC3" w:rsidRDefault="00AA3E12">
          <w:pPr>
            <w:pStyle w:val="Verzeichnis2"/>
            <w:tabs>
              <w:tab w:val="right" w:leader="dot" w:pos="9062"/>
            </w:tabs>
            <w:rPr>
              <w:rFonts w:eastAsiaTheme="minorEastAsia"/>
              <w:noProof/>
              <w:lang w:eastAsia="de-DE"/>
            </w:rPr>
          </w:pPr>
          <w:hyperlink w:anchor="_Toc94784847" w:history="1">
            <w:r w:rsidR="00D81BC3" w:rsidRPr="00163061">
              <w:rPr>
                <w:rStyle w:val="Hyperlink"/>
                <w:rFonts w:cstheme="minorHAnsi"/>
                <w:noProof/>
              </w:rPr>
              <w:t>2.1 Klassenschüler:innenversammlung/ Kursschüler:innenversammlung</w:t>
            </w:r>
            <w:r w:rsidR="00D81BC3">
              <w:rPr>
                <w:noProof/>
                <w:webHidden/>
              </w:rPr>
              <w:tab/>
            </w:r>
            <w:r w:rsidR="00D81BC3">
              <w:rPr>
                <w:noProof/>
                <w:webHidden/>
              </w:rPr>
              <w:fldChar w:fldCharType="begin"/>
            </w:r>
            <w:r w:rsidR="00D81BC3">
              <w:rPr>
                <w:noProof/>
                <w:webHidden/>
              </w:rPr>
              <w:instrText xml:space="preserve"> PAGEREF _Toc94784847 \h </w:instrText>
            </w:r>
            <w:r w:rsidR="00D81BC3">
              <w:rPr>
                <w:noProof/>
                <w:webHidden/>
              </w:rPr>
            </w:r>
            <w:r w:rsidR="00D81BC3">
              <w:rPr>
                <w:noProof/>
                <w:webHidden/>
              </w:rPr>
              <w:fldChar w:fldCharType="separate"/>
            </w:r>
            <w:r w:rsidR="00D81BC3">
              <w:rPr>
                <w:noProof/>
                <w:webHidden/>
              </w:rPr>
              <w:t>3</w:t>
            </w:r>
            <w:r w:rsidR="00D81BC3">
              <w:rPr>
                <w:noProof/>
                <w:webHidden/>
              </w:rPr>
              <w:fldChar w:fldCharType="end"/>
            </w:r>
          </w:hyperlink>
        </w:p>
        <w:p w14:paraId="2401294A" w14:textId="10E02231" w:rsidR="00D81BC3" w:rsidRDefault="00AA3E12">
          <w:pPr>
            <w:pStyle w:val="Verzeichnis2"/>
            <w:tabs>
              <w:tab w:val="right" w:leader="dot" w:pos="9062"/>
            </w:tabs>
            <w:rPr>
              <w:rFonts w:eastAsiaTheme="minorEastAsia"/>
              <w:noProof/>
              <w:lang w:eastAsia="de-DE"/>
            </w:rPr>
          </w:pPr>
          <w:hyperlink w:anchor="_Toc94784848" w:history="1">
            <w:r w:rsidR="00D81BC3" w:rsidRPr="00163061">
              <w:rPr>
                <w:rStyle w:val="Hyperlink"/>
                <w:rFonts w:cstheme="minorHAnsi"/>
                <w:noProof/>
              </w:rPr>
              <w:t>2.2 Klassensprecher:in/ Kurssprecher:in</w:t>
            </w:r>
            <w:r w:rsidR="00D81BC3">
              <w:rPr>
                <w:noProof/>
                <w:webHidden/>
              </w:rPr>
              <w:tab/>
            </w:r>
            <w:r w:rsidR="00D81BC3">
              <w:rPr>
                <w:noProof/>
                <w:webHidden/>
              </w:rPr>
              <w:fldChar w:fldCharType="begin"/>
            </w:r>
            <w:r w:rsidR="00D81BC3">
              <w:rPr>
                <w:noProof/>
                <w:webHidden/>
              </w:rPr>
              <w:instrText xml:space="preserve"> PAGEREF _Toc94784848 \h </w:instrText>
            </w:r>
            <w:r w:rsidR="00D81BC3">
              <w:rPr>
                <w:noProof/>
                <w:webHidden/>
              </w:rPr>
            </w:r>
            <w:r w:rsidR="00D81BC3">
              <w:rPr>
                <w:noProof/>
                <w:webHidden/>
              </w:rPr>
              <w:fldChar w:fldCharType="separate"/>
            </w:r>
            <w:r w:rsidR="00D81BC3">
              <w:rPr>
                <w:noProof/>
                <w:webHidden/>
              </w:rPr>
              <w:t>3</w:t>
            </w:r>
            <w:r w:rsidR="00D81BC3">
              <w:rPr>
                <w:noProof/>
                <w:webHidden/>
              </w:rPr>
              <w:fldChar w:fldCharType="end"/>
            </w:r>
          </w:hyperlink>
        </w:p>
        <w:p w14:paraId="5B99C23D" w14:textId="36D5EC30" w:rsidR="00D81BC3" w:rsidRDefault="00AA3E12">
          <w:pPr>
            <w:pStyle w:val="Verzeichnis2"/>
            <w:tabs>
              <w:tab w:val="right" w:leader="dot" w:pos="9062"/>
            </w:tabs>
            <w:rPr>
              <w:rFonts w:eastAsiaTheme="minorEastAsia"/>
              <w:noProof/>
              <w:lang w:eastAsia="de-DE"/>
            </w:rPr>
          </w:pPr>
          <w:hyperlink w:anchor="_Toc94784849" w:history="1">
            <w:r w:rsidR="00D81BC3" w:rsidRPr="00163061">
              <w:rPr>
                <w:rStyle w:val="Hyperlink"/>
                <w:rFonts w:cstheme="minorHAnsi"/>
                <w:noProof/>
              </w:rPr>
              <w:t>2.3 Die Schulsprecher:innen</w:t>
            </w:r>
            <w:r w:rsidR="00D81BC3">
              <w:rPr>
                <w:noProof/>
                <w:webHidden/>
              </w:rPr>
              <w:tab/>
            </w:r>
            <w:r w:rsidR="00D81BC3">
              <w:rPr>
                <w:noProof/>
                <w:webHidden/>
              </w:rPr>
              <w:fldChar w:fldCharType="begin"/>
            </w:r>
            <w:r w:rsidR="00D81BC3">
              <w:rPr>
                <w:noProof/>
                <w:webHidden/>
              </w:rPr>
              <w:instrText xml:space="preserve"> PAGEREF _Toc94784849 \h </w:instrText>
            </w:r>
            <w:r w:rsidR="00D81BC3">
              <w:rPr>
                <w:noProof/>
                <w:webHidden/>
              </w:rPr>
            </w:r>
            <w:r w:rsidR="00D81BC3">
              <w:rPr>
                <w:noProof/>
                <w:webHidden/>
              </w:rPr>
              <w:fldChar w:fldCharType="separate"/>
            </w:r>
            <w:r w:rsidR="00D81BC3">
              <w:rPr>
                <w:noProof/>
                <w:webHidden/>
              </w:rPr>
              <w:t>3</w:t>
            </w:r>
            <w:r w:rsidR="00D81BC3">
              <w:rPr>
                <w:noProof/>
                <w:webHidden/>
              </w:rPr>
              <w:fldChar w:fldCharType="end"/>
            </w:r>
          </w:hyperlink>
        </w:p>
        <w:p w14:paraId="34BD8D81" w14:textId="6C6C1A8A" w:rsidR="00D81BC3" w:rsidRDefault="00AA3E12">
          <w:pPr>
            <w:pStyle w:val="Verzeichnis2"/>
            <w:tabs>
              <w:tab w:val="right" w:leader="dot" w:pos="9062"/>
            </w:tabs>
            <w:rPr>
              <w:rFonts w:eastAsiaTheme="minorEastAsia"/>
              <w:noProof/>
              <w:lang w:eastAsia="de-DE"/>
            </w:rPr>
          </w:pPr>
          <w:hyperlink w:anchor="_Toc94784850" w:history="1">
            <w:r w:rsidR="00D81BC3" w:rsidRPr="00163061">
              <w:rPr>
                <w:rStyle w:val="Hyperlink"/>
                <w:rFonts w:cstheme="minorHAnsi"/>
                <w:noProof/>
              </w:rPr>
              <w:t>2.4 Das Schulsprecher:innenteam (SST)</w:t>
            </w:r>
            <w:r w:rsidR="00D81BC3">
              <w:rPr>
                <w:noProof/>
                <w:webHidden/>
              </w:rPr>
              <w:tab/>
            </w:r>
            <w:r w:rsidR="00D81BC3">
              <w:rPr>
                <w:noProof/>
                <w:webHidden/>
              </w:rPr>
              <w:fldChar w:fldCharType="begin"/>
            </w:r>
            <w:r w:rsidR="00D81BC3">
              <w:rPr>
                <w:noProof/>
                <w:webHidden/>
              </w:rPr>
              <w:instrText xml:space="preserve"> PAGEREF _Toc94784850 \h </w:instrText>
            </w:r>
            <w:r w:rsidR="00D81BC3">
              <w:rPr>
                <w:noProof/>
                <w:webHidden/>
              </w:rPr>
            </w:r>
            <w:r w:rsidR="00D81BC3">
              <w:rPr>
                <w:noProof/>
                <w:webHidden/>
              </w:rPr>
              <w:fldChar w:fldCharType="separate"/>
            </w:r>
            <w:r w:rsidR="00D81BC3">
              <w:rPr>
                <w:noProof/>
                <w:webHidden/>
              </w:rPr>
              <w:t>4</w:t>
            </w:r>
            <w:r w:rsidR="00D81BC3">
              <w:rPr>
                <w:noProof/>
                <w:webHidden/>
              </w:rPr>
              <w:fldChar w:fldCharType="end"/>
            </w:r>
          </w:hyperlink>
        </w:p>
        <w:p w14:paraId="66EA648E" w14:textId="30CBAAD5" w:rsidR="00D81BC3" w:rsidRDefault="00AA3E12">
          <w:pPr>
            <w:pStyle w:val="Verzeichnis3"/>
            <w:tabs>
              <w:tab w:val="right" w:leader="dot" w:pos="9062"/>
            </w:tabs>
            <w:rPr>
              <w:rFonts w:eastAsiaTheme="minorEastAsia"/>
              <w:noProof/>
              <w:lang w:eastAsia="de-DE"/>
            </w:rPr>
          </w:pPr>
          <w:hyperlink w:anchor="_Toc94784851" w:history="1">
            <w:r w:rsidR="00D81BC3" w:rsidRPr="00163061">
              <w:rPr>
                <w:rStyle w:val="Hyperlink"/>
                <w:noProof/>
              </w:rPr>
              <w:t>2.4.1 Mittel-/ Unterstufensprecher:in</w:t>
            </w:r>
            <w:r w:rsidR="00D81BC3">
              <w:rPr>
                <w:noProof/>
                <w:webHidden/>
              </w:rPr>
              <w:tab/>
            </w:r>
            <w:r w:rsidR="00D81BC3">
              <w:rPr>
                <w:noProof/>
                <w:webHidden/>
              </w:rPr>
              <w:fldChar w:fldCharType="begin"/>
            </w:r>
            <w:r w:rsidR="00D81BC3">
              <w:rPr>
                <w:noProof/>
                <w:webHidden/>
              </w:rPr>
              <w:instrText xml:space="preserve"> PAGEREF _Toc94784851 \h </w:instrText>
            </w:r>
            <w:r w:rsidR="00D81BC3">
              <w:rPr>
                <w:noProof/>
                <w:webHidden/>
              </w:rPr>
            </w:r>
            <w:r w:rsidR="00D81BC3">
              <w:rPr>
                <w:noProof/>
                <w:webHidden/>
              </w:rPr>
              <w:fldChar w:fldCharType="separate"/>
            </w:r>
            <w:r w:rsidR="00D81BC3">
              <w:rPr>
                <w:noProof/>
                <w:webHidden/>
              </w:rPr>
              <w:t>5</w:t>
            </w:r>
            <w:r w:rsidR="00D81BC3">
              <w:rPr>
                <w:noProof/>
                <w:webHidden/>
              </w:rPr>
              <w:fldChar w:fldCharType="end"/>
            </w:r>
          </w:hyperlink>
        </w:p>
        <w:p w14:paraId="49207B7E" w14:textId="1F9F3B6B" w:rsidR="00D81BC3" w:rsidRDefault="00AA3E12">
          <w:pPr>
            <w:pStyle w:val="Verzeichnis3"/>
            <w:tabs>
              <w:tab w:val="right" w:leader="dot" w:pos="9062"/>
            </w:tabs>
            <w:rPr>
              <w:rFonts w:eastAsiaTheme="minorEastAsia"/>
              <w:noProof/>
              <w:lang w:eastAsia="de-DE"/>
            </w:rPr>
          </w:pPr>
          <w:hyperlink w:anchor="_Toc94784852" w:history="1">
            <w:r w:rsidR="00D81BC3" w:rsidRPr="00163061">
              <w:rPr>
                <w:rStyle w:val="Hyperlink"/>
                <w:noProof/>
              </w:rPr>
              <w:t>2.4.2 Kassenwart/ Kassenwärtin</w:t>
            </w:r>
            <w:r w:rsidR="00D81BC3">
              <w:rPr>
                <w:noProof/>
                <w:webHidden/>
              </w:rPr>
              <w:tab/>
            </w:r>
            <w:r w:rsidR="00D81BC3">
              <w:rPr>
                <w:noProof/>
                <w:webHidden/>
              </w:rPr>
              <w:fldChar w:fldCharType="begin"/>
            </w:r>
            <w:r w:rsidR="00D81BC3">
              <w:rPr>
                <w:noProof/>
                <w:webHidden/>
              </w:rPr>
              <w:instrText xml:space="preserve"> PAGEREF _Toc94784852 \h </w:instrText>
            </w:r>
            <w:r w:rsidR="00D81BC3">
              <w:rPr>
                <w:noProof/>
                <w:webHidden/>
              </w:rPr>
            </w:r>
            <w:r w:rsidR="00D81BC3">
              <w:rPr>
                <w:noProof/>
                <w:webHidden/>
              </w:rPr>
              <w:fldChar w:fldCharType="separate"/>
            </w:r>
            <w:r w:rsidR="00D81BC3">
              <w:rPr>
                <w:noProof/>
                <w:webHidden/>
              </w:rPr>
              <w:t>5</w:t>
            </w:r>
            <w:r w:rsidR="00D81BC3">
              <w:rPr>
                <w:noProof/>
                <w:webHidden/>
              </w:rPr>
              <w:fldChar w:fldCharType="end"/>
            </w:r>
          </w:hyperlink>
        </w:p>
        <w:p w14:paraId="7E2E7DCA" w14:textId="29629B05" w:rsidR="00D81BC3" w:rsidRDefault="00AA3E12">
          <w:pPr>
            <w:pStyle w:val="Verzeichnis3"/>
            <w:tabs>
              <w:tab w:val="right" w:leader="dot" w:pos="9062"/>
            </w:tabs>
            <w:rPr>
              <w:rFonts w:eastAsiaTheme="minorEastAsia"/>
              <w:noProof/>
              <w:lang w:eastAsia="de-DE"/>
            </w:rPr>
          </w:pPr>
          <w:hyperlink w:anchor="_Toc94784853" w:history="1">
            <w:r w:rsidR="00D81BC3" w:rsidRPr="00163061">
              <w:rPr>
                <w:rStyle w:val="Hyperlink"/>
                <w:noProof/>
              </w:rPr>
              <w:t>2.4.3 Protokollant:in</w:t>
            </w:r>
            <w:r w:rsidR="00D81BC3">
              <w:rPr>
                <w:noProof/>
                <w:webHidden/>
              </w:rPr>
              <w:tab/>
            </w:r>
            <w:r w:rsidR="00D81BC3">
              <w:rPr>
                <w:noProof/>
                <w:webHidden/>
              </w:rPr>
              <w:fldChar w:fldCharType="begin"/>
            </w:r>
            <w:r w:rsidR="00D81BC3">
              <w:rPr>
                <w:noProof/>
                <w:webHidden/>
              </w:rPr>
              <w:instrText xml:space="preserve"> PAGEREF _Toc94784853 \h </w:instrText>
            </w:r>
            <w:r w:rsidR="00D81BC3">
              <w:rPr>
                <w:noProof/>
                <w:webHidden/>
              </w:rPr>
            </w:r>
            <w:r w:rsidR="00D81BC3">
              <w:rPr>
                <w:noProof/>
                <w:webHidden/>
              </w:rPr>
              <w:fldChar w:fldCharType="separate"/>
            </w:r>
            <w:r w:rsidR="00D81BC3">
              <w:rPr>
                <w:noProof/>
                <w:webHidden/>
              </w:rPr>
              <w:t>5</w:t>
            </w:r>
            <w:r w:rsidR="00D81BC3">
              <w:rPr>
                <w:noProof/>
                <w:webHidden/>
              </w:rPr>
              <w:fldChar w:fldCharType="end"/>
            </w:r>
          </w:hyperlink>
        </w:p>
        <w:p w14:paraId="589CB999" w14:textId="19A086BF" w:rsidR="00D81BC3" w:rsidRDefault="00AA3E12">
          <w:pPr>
            <w:pStyle w:val="Verzeichnis3"/>
            <w:tabs>
              <w:tab w:val="right" w:leader="dot" w:pos="9062"/>
            </w:tabs>
            <w:rPr>
              <w:rFonts w:eastAsiaTheme="minorEastAsia"/>
              <w:noProof/>
              <w:lang w:eastAsia="de-DE"/>
            </w:rPr>
          </w:pPr>
          <w:hyperlink w:anchor="_Toc94784854" w:history="1">
            <w:r w:rsidR="00D81BC3" w:rsidRPr="00163061">
              <w:rPr>
                <w:rStyle w:val="Hyperlink"/>
                <w:noProof/>
              </w:rPr>
              <w:t>2.4.4 Postwärtin/ Postwart</w:t>
            </w:r>
            <w:r w:rsidR="00D81BC3">
              <w:rPr>
                <w:noProof/>
                <w:webHidden/>
              </w:rPr>
              <w:tab/>
            </w:r>
            <w:r w:rsidR="00D81BC3">
              <w:rPr>
                <w:noProof/>
                <w:webHidden/>
              </w:rPr>
              <w:fldChar w:fldCharType="begin"/>
            </w:r>
            <w:r w:rsidR="00D81BC3">
              <w:rPr>
                <w:noProof/>
                <w:webHidden/>
              </w:rPr>
              <w:instrText xml:space="preserve"> PAGEREF _Toc94784854 \h </w:instrText>
            </w:r>
            <w:r w:rsidR="00D81BC3">
              <w:rPr>
                <w:noProof/>
                <w:webHidden/>
              </w:rPr>
            </w:r>
            <w:r w:rsidR="00D81BC3">
              <w:rPr>
                <w:noProof/>
                <w:webHidden/>
              </w:rPr>
              <w:fldChar w:fldCharType="separate"/>
            </w:r>
            <w:r w:rsidR="00D81BC3">
              <w:rPr>
                <w:noProof/>
                <w:webHidden/>
              </w:rPr>
              <w:t>5</w:t>
            </w:r>
            <w:r w:rsidR="00D81BC3">
              <w:rPr>
                <w:noProof/>
                <w:webHidden/>
              </w:rPr>
              <w:fldChar w:fldCharType="end"/>
            </w:r>
          </w:hyperlink>
        </w:p>
        <w:p w14:paraId="0F890F4E" w14:textId="2A4CCD79" w:rsidR="00D81BC3" w:rsidRDefault="00AA3E12">
          <w:pPr>
            <w:pStyle w:val="Verzeichnis2"/>
            <w:tabs>
              <w:tab w:val="right" w:leader="dot" w:pos="9062"/>
            </w:tabs>
            <w:rPr>
              <w:rFonts w:eastAsiaTheme="minorEastAsia"/>
              <w:noProof/>
              <w:lang w:eastAsia="de-DE"/>
            </w:rPr>
          </w:pPr>
          <w:hyperlink w:anchor="_Toc94784855" w:history="1">
            <w:r w:rsidR="00D81BC3" w:rsidRPr="00163061">
              <w:rPr>
                <w:rStyle w:val="Hyperlink"/>
                <w:rFonts w:ascii="Calibri" w:hAnsi="Calibri" w:cs="Calibri"/>
                <w:noProof/>
              </w:rPr>
              <w:t>2.5 Schüler:innenrat</w:t>
            </w:r>
            <w:r w:rsidR="00D81BC3">
              <w:rPr>
                <w:noProof/>
                <w:webHidden/>
              </w:rPr>
              <w:tab/>
            </w:r>
            <w:r w:rsidR="00D81BC3">
              <w:rPr>
                <w:noProof/>
                <w:webHidden/>
              </w:rPr>
              <w:fldChar w:fldCharType="begin"/>
            </w:r>
            <w:r w:rsidR="00D81BC3">
              <w:rPr>
                <w:noProof/>
                <w:webHidden/>
              </w:rPr>
              <w:instrText xml:space="preserve"> PAGEREF _Toc94784855 \h </w:instrText>
            </w:r>
            <w:r w:rsidR="00D81BC3">
              <w:rPr>
                <w:noProof/>
                <w:webHidden/>
              </w:rPr>
            </w:r>
            <w:r w:rsidR="00D81BC3">
              <w:rPr>
                <w:noProof/>
                <w:webHidden/>
              </w:rPr>
              <w:fldChar w:fldCharType="separate"/>
            </w:r>
            <w:r w:rsidR="00D81BC3">
              <w:rPr>
                <w:noProof/>
                <w:webHidden/>
              </w:rPr>
              <w:t>6</w:t>
            </w:r>
            <w:r w:rsidR="00D81BC3">
              <w:rPr>
                <w:noProof/>
                <w:webHidden/>
              </w:rPr>
              <w:fldChar w:fldCharType="end"/>
            </w:r>
          </w:hyperlink>
        </w:p>
        <w:p w14:paraId="181CEC52" w14:textId="28026B26" w:rsidR="00D81BC3" w:rsidRDefault="00AA3E12">
          <w:pPr>
            <w:pStyle w:val="Verzeichnis3"/>
            <w:tabs>
              <w:tab w:val="right" w:leader="dot" w:pos="9062"/>
            </w:tabs>
            <w:rPr>
              <w:rFonts w:eastAsiaTheme="minorEastAsia"/>
              <w:noProof/>
              <w:lang w:eastAsia="de-DE"/>
            </w:rPr>
          </w:pPr>
          <w:hyperlink w:anchor="_Toc94784856" w:history="1">
            <w:r w:rsidR="00D81BC3" w:rsidRPr="00163061">
              <w:rPr>
                <w:rStyle w:val="Hyperlink"/>
                <w:rFonts w:ascii="Calibri" w:hAnsi="Calibri" w:cs="Calibri"/>
                <w:noProof/>
              </w:rPr>
              <w:t>2.5.1 Zusammensetzung und Stimmrecht</w:t>
            </w:r>
            <w:r w:rsidR="00D81BC3">
              <w:rPr>
                <w:noProof/>
                <w:webHidden/>
              </w:rPr>
              <w:tab/>
            </w:r>
            <w:r w:rsidR="00D81BC3">
              <w:rPr>
                <w:noProof/>
                <w:webHidden/>
              </w:rPr>
              <w:fldChar w:fldCharType="begin"/>
            </w:r>
            <w:r w:rsidR="00D81BC3">
              <w:rPr>
                <w:noProof/>
                <w:webHidden/>
              </w:rPr>
              <w:instrText xml:space="preserve"> PAGEREF _Toc94784856 \h </w:instrText>
            </w:r>
            <w:r w:rsidR="00D81BC3">
              <w:rPr>
                <w:noProof/>
                <w:webHidden/>
              </w:rPr>
            </w:r>
            <w:r w:rsidR="00D81BC3">
              <w:rPr>
                <w:noProof/>
                <w:webHidden/>
              </w:rPr>
              <w:fldChar w:fldCharType="separate"/>
            </w:r>
            <w:r w:rsidR="00D81BC3">
              <w:rPr>
                <w:noProof/>
                <w:webHidden/>
              </w:rPr>
              <w:t>6</w:t>
            </w:r>
            <w:r w:rsidR="00D81BC3">
              <w:rPr>
                <w:noProof/>
                <w:webHidden/>
              </w:rPr>
              <w:fldChar w:fldCharType="end"/>
            </w:r>
          </w:hyperlink>
        </w:p>
        <w:p w14:paraId="28A2B61F" w14:textId="6146817E" w:rsidR="00D81BC3" w:rsidRDefault="00AA3E12">
          <w:pPr>
            <w:pStyle w:val="Verzeichnis3"/>
            <w:tabs>
              <w:tab w:val="right" w:leader="dot" w:pos="9062"/>
            </w:tabs>
            <w:rPr>
              <w:rFonts w:eastAsiaTheme="minorEastAsia"/>
              <w:noProof/>
              <w:lang w:eastAsia="de-DE"/>
            </w:rPr>
          </w:pPr>
          <w:hyperlink w:anchor="_Toc94784857" w:history="1">
            <w:r w:rsidR="00D81BC3" w:rsidRPr="00163061">
              <w:rPr>
                <w:rStyle w:val="Hyperlink"/>
                <w:rFonts w:ascii="Calibri" w:hAnsi="Calibri" w:cs="Calibri"/>
                <w:noProof/>
              </w:rPr>
              <w:t>2.5.2 Sitzungen</w:t>
            </w:r>
            <w:r w:rsidR="00D81BC3">
              <w:rPr>
                <w:noProof/>
                <w:webHidden/>
              </w:rPr>
              <w:tab/>
            </w:r>
            <w:r w:rsidR="00D81BC3">
              <w:rPr>
                <w:noProof/>
                <w:webHidden/>
              </w:rPr>
              <w:fldChar w:fldCharType="begin"/>
            </w:r>
            <w:r w:rsidR="00D81BC3">
              <w:rPr>
                <w:noProof/>
                <w:webHidden/>
              </w:rPr>
              <w:instrText xml:space="preserve"> PAGEREF _Toc94784857 \h </w:instrText>
            </w:r>
            <w:r w:rsidR="00D81BC3">
              <w:rPr>
                <w:noProof/>
                <w:webHidden/>
              </w:rPr>
            </w:r>
            <w:r w:rsidR="00D81BC3">
              <w:rPr>
                <w:noProof/>
                <w:webHidden/>
              </w:rPr>
              <w:fldChar w:fldCharType="separate"/>
            </w:r>
            <w:r w:rsidR="00D81BC3">
              <w:rPr>
                <w:noProof/>
                <w:webHidden/>
              </w:rPr>
              <w:t>6</w:t>
            </w:r>
            <w:r w:rsidR="00D81BC3">
              <w:rPr>
                <w:noProof/>
                <w:webHidden/>
              </w:rPr>
              <w:fldChar w:fldCharType="end"/>
            </w:r>
          </w:hyperlink>
        </w:p>
        <w:p w14:paraId="05317CD0" w14:textId="261237C0" w:rsidR="00D81BC3" w:rsidRDefault="00AA3E12">
          <w:pPr>
            <w:pStyle w:val="Verzeichnis3"/>
            <w:tabs>
              <w:tab w:val="right" w:leader="dot" w:pos="9062"/>
            </w:tabs>
            <w:rPr>
              <w:rFonts w:eastAsiaTheme="minorEastAsia"/>
              <w:noProof/>
              <w:lang w:eastAsia="de-DE"/>
            </w:rPr>
          </w:pPr>
          <w:hyperlink w:anchor="_Toc94784858" w:history="1">
            <w:r w:rsidR="00D81BC3" w:rsidRPr="00163061">
              <w:rPr>
                <w:rStyle w:val="Hyperlink"/>
                <w:noProof/>
              </w:rPr>
              <w:t>2.5.3 Beschlussfähigkeit</w:t>
            </w:r>
            <w:r w:rsidR="00D81BC3">
              <w:rPr>
                <w:noProof/>
                <w:webHidden/>
              </w:rPr>
              <w:tab/>
            </w:r>
            <w:r w:rsidR="00D81BC3">
              <w:rPr>
                <w:noProof/>
                <w:webHidden/>
              </w:rPr>
              <w:fldChar w:fldCharType="begin"/>
            </w:r>
            <w:r w:rsidR="00D81BC3">
              <w:rPr>
                <w:noProof/>
                <w:webHidden/>
              </w:rPr>
              <w:instrText xml:space="preserve"> PAGEREF _Toc94784858 \h </w:instrText>
            </w:r>
            <w:r w:rsidR="00D81BC3">
              <w:rPr>
                <w:noProof/>
                <w:webHidden/>
              </w:rPr>
            </w:r>
            <w:r w:rsidR="00D81BC3">
              <w:rPr>
                <w:noProof/>
                <w:webHidden/>
              </w:rPr>
              <w:fldChar w:fldCharType="separate"/>
            </w:r>
            <w:r w:rsidR="00D81BC3">
              <w:rPr>
                <w:noProof/>
                <w:webHidden/>
              </w:rPr>
              <w:t>7</w:t>
            </w:r>
            <w:r w:rsidR="00D81BC3">
              <w:rPr>
                <w:noProof/>
                <w:webHidden/>
              </w:rPr>
              <w:fldChar w:fldCharType="end"/>
            </w:r>
          </w:hyperlink>
        </w:p>
        <w:p w14:paraId="568DD7DB" w14:textId="0DC80BA7" w:rsidR="00D81BC3" w:rsidRDefault="00AA3E12">
          <w:pPr>
            <w:pStyle w:val="Verzeichnis2"/>
            <w:tabs>
              <w:tab w:val="right" w:leader="dot" w:pos="9062"/>
            </w:tabs>
            <w:rPr>
              <w:rFonts w:eastAsiaTheme="minorEastAsia"/>
              <w:noProof/>
              <w:lang w:eastAsia="de-DE"/>
            </w:rPr>
          </w:pPr>
          <w:hyperlink w:anchor="_Toc94784859" w:history="1">
            <w:r w:rsidR="00D81BC3" w:rsidRPr="00163061">
              <w:rPr>
                <w:rStyle w:val="Hyperlink"/>
                <w:rFonts w:cstheme="minorHAnsi"/>
                <w:noProof/>
              </w:rPr>
              <w:t>2.6 Verbindungslehrer:innen</w:t>
            </w:r>
            <w:r w:rsidR="00D81BC3">
              <w:rPr>
                <w:noProof/>
                <w:webHidden/>
              </w:rPr>
              <w:tab/>
            </w:r>
            <w:r w:rsidR="00D81BC3">
              <w:rPr>
                <w:noProof/>
                <w:webHidden/>
              </w:rPr>
              <w:fldChar w:fldCharType="begin"/>
            </w:r>
            <w:r w:rsidR="00D81BC3">
              <w:rPr>
                <w:noProof/>
                <w:webHidden/>
              </w:rPr>
              <w:instrText xml:space="preserve"> PAGEREF _Toc94784859 \h </w:instrText>
            </w:r>
            <w:r w:rsidR="00D81BC3">
              <w:rPr>
                <w:noProof/>
                <w:webHidden/>
              </w:rPr>
            </w:r>
            <w:r w:rsidR="00D81BC3">
              <w:rPr>
                <w:noProof/>
                <w:webHidden/>
              </w:rPr>
              <w:fldChar w:fldCharType="separate"/>
            </w:r>
            <w:r w:rsidR="00D81BC3">
              <w:rPr>
                <w:noProof/>
                <w:webHidden/>
              </w:rPr>
              <w:t>7</w:t>
            </w:r>
            <w:r w:rsidR="00D81BC3">
              <w:rPr>
                <w:noProof/>
                <w:webHidden/>
              </w:rPr>
              <w:fldChar w:fldCharType="end"/>
            </w:r>
          </w:hyperlink>
        </w:p>
        <w:p w14:paraId="1A9ED16A" w14:textId="3374033C" w:rsidR="00D81BC3" w:rsidRDefault="00AA3E12">
          <w:pPr>
            <w:pStyle w:val="Verzeichnis2"/>
            <w:tabs>
              <w:tab w:val="right" w:leader="dot" w:pos="9062"/>
            </w:tabs>
            <w:rPr>
              <w:rFonts w:eastAsiaTheme="minorEastAsia"/>
              <w:noProof/>
              <w:lang w:eastAsia="de-DE"/>
            </w:rPr>
          </w:pPr>
          <w:hyperlink w:anchor="_Toc94784860" w:history="1">
            <w:r w:rsidR="00D81BC3" w:rsidRPr="00163061">
              <w:rPr>
                <w:rStyle w:val="Hyperlink"/>
                <w:rFonts w:cstheme="minorHAnsi"/>
                <w:noProof/>
              </w:rPr>
              <w:t>2.7 Das SMV-Seminar</w:t>
            </w:r>
            <w:r w:rsidR="00D81BC3">
              <w:rPr>
                <w:noProof/>
                <w:webHidden/>
              </w:rPr>
              <w:tab/>
            </w:r>
            <w:r w:rsidR="00D81BC3">
              <w:rPr>
                <w:noProof/>
                <w:webHidden/>
              </w:rPr>
              <w:fldChar w:fldCharType="begin"/>
            </w:r>
            <w:r w:rsidR="00D81BC3">
              <w:rPr>
                <w:noProof/>
                <w:webHidden/>
              </w:rPr>
              <w:instrText xml:space="preserve"> PAGEREF _Toc94784860 \h </w:instrText>
            </w:r>
            <w:r w:rsidR="00D81BC3">
              <w:rPr>
                <w:noProof/>
                <w:webHidden/>
              </w:rPr>
            </w:r>
            <w:r w:rsidR="00D81BC3">
              <w:rPr>
                <w:noProof/>
                <w:webHidden/>
              </w:rPr>
              <w:fldChar w:fldCharType="separate"/>
            </w:r>
            <w:r w:rsidR="00D81BC3">
              <w:rPr>
                <w:noProof/>
                <w:webHidden/>
              </w:rPr>
              <w:t>7</w:t>
            </w:r>
            <w:r w:rsidR="00D81BC3">
              <w:rPr>
                <w:noProof/>
                <w:webHidden/>
              </w:rPr>
              <w:fldChar w:fldCharType="end"/>
            </w:r>
          </w:hyperlink>
        </w:p>
        <w:p w14:paraId="59D495B7" w14:textId="532418BB" w:rsidR="00D81BC3" w:rsidRDefault="00AA3E12">
          <w:pPr>
            <w:pStyle w:val="Verzeichnis2"/>
            <w:tabs>
              <w:tab w:val="right" w:leader="dot" w:pos="9062"/>
            </w:tabs>
            <w:rPr>
              <w:rFonts w:eastAsiaTheme="minorEastAsia"/>
              <w:noProof/>
              <w:lang w:eastAsia="de-DE"/>
            </w:rPr>
          </w:pPr>
          <w:hyperlink w:anchor="_Toc94784861" w:history="1">
            <w:r w:rsidR="00D81BC3" w:rsidRPr="00163061">
              <w:rPr>
                <w:rStyle w:val="Hyperlink"/>
                <w:rFonts w:cstheme="minorHAnsi"/>
                <w:noProof/>
              </w:rPr>
              <w:t>2.8 Die Projektgruppen</w:t>
            </w:r>
            <w:r w:rsidR="00D81BC3">
              <w:rPr>
                <w:noProof/>
                <w:webHidden/>
              </w:rPr>
              <w:tab/>
            </w:r>
            <w:r w:rsidR="00D81BC3">
              <w:rPr>
                <w:noProof/>
                <w:webHidden/>
              </w:rPr>
              <w:fldChar w:fldCharType="begin"/>
            </w:r>
            <w:r w:rsidR="00D81BC3">
              <w:rPr>
                <w:noProof/>
                <w:webHidden/>
              </w:rPr>
              <w:instrText xml:space="preserve"> PAGEREF _Toc94784861 \h </w:instrText>
            </w:r>
            <w:r w:rsidR="00D81BC3">
              <w:rPr>
                <w:noProof/>
                <w:webHidden/>
              </w:rPr>
            </w:r>
            <w:r w:rsidR="00D81BC3">
              <w:rPr>
                <w:noProof/>
                <w:webHidden/>
              </w:rPr>
              <w:fldChar w:fldCharType="separate"/>
            </w:r>
            <w:r w:rsidR="00D81BC3">
              <w:rPr>
                <w:noProof/>
                <w:webHidden/>
              </w:rPr>
              <w:t>8</w:t>
            </w:r>
            <w:r w:rsidR="00D81BC3">
              <w:rPr>
                <w:noProof/>
                <w:webHidden/>
              </w:rPr>
              <w:fldChar w:fldCharType="end"/>
            </w:r>
          </w:hyperlink>
        </w:p>
        <w:p w14:paraId="4B806EE3" w14:textId="36CE4B09" w:rsidR="00D81BC3" w:rsidRDefault="00AA3E12">
          <w:pPr>
            <w:pStyle w:val="Verzeichnis3"/>
            <w:tabs>
              <w:tab w:val="right" w:leader="dot" w:pos="9062"/>
            </w:tabs>
            <w:rPr>
              <w:rFonts w:eastAsiaTheme="minorEastAsia"/>
              <w:noProof/>
              <w:lang w:eastAsia="de-DE"/>
            </w:rPr>
          </w:pPr>
          <w:hyperlink w:anchor="_Toc94784862" w:history="1">
            <w:r w:rsidR="00D81BC3" w:rsidRPr="00163061">
              <w:rPr>
                <w:rStyle w:val="Hyperlink"/>
                <w:noProof/>
              </w:rPr>
              <w:t>2.8.1 Der:Die Projektgruppenleiter:in</w:t>
            </w:r>
            <w:r w:rsidR="00D81BC3">
              <w:rPr>
                <w:noProof/>
                <w:webHidden/>
              </w:rPr>
              <w:tab/>
            </w:r>
            <w:r w:rsidR="00D81BC3">
              <w:rPr>
                <w:noProof/>
                <w:webHidden/>
              </w:rPr>
              <w:fldChar w:fldCharType="begin"/>
            </w:r>
            <w:r w:rsidR="00D81BC3">
              <w:rPr>
                <w:noProof/>
                <w:webHidden/>
              </w:rPr>
              <w:instrText xml:space="preserve"> PAGEREF _Toc94784862 \h </w:instrText>
            </w:r>
            <w:r w:rsidR="00D81BC3">
              <w:rPr>
                <w:noProof/>
                <w:webHidden/>
              </w:rPr>
            </w:r>
            <w:r w:rsidR="00D81BC3">
              <w:rPr>
                <w:noProof/>
                <w:webHidden/>
              </w:rPr>
              <w:fldChar w:fldCharType="separate"/>
            </w:r>
            <w:r w:rsidR="00D81BC3">
              <w:rPr>
                <w:noProof/>
                <w:webHidden/>
              </w:rPr>
              <w:t>8</w:t>
            </w:r>
            <w:r w:rsidR="00D81BC3">
              <w:rPr>
                <w:noProof/>
                <w:webHidden/>
              </w:rPr>
              <w:fldChar w:fldCharType="end"/>
            </w:r>
          </w:hyperlink>
        </w:p>
        <w:p w14:paraId="192AD967" w14:textId="411EFD1C" w:rsidR="00D81BC3" w:rsidRDefault="00AA3E12">
          <w:pPr>
            <w:pStyle w:val="Verzeichnis2"/>
            <w:tabs>
              <w:tab w:val="right" w:leader="dot" w:pos="9062"/>
            </w:tabs>
            <w:rPr>
              <w:rFonts w:eastAsiaTheme="minorEastAsia"/>
              <w:noProof/>
              <w:lang w:eastAsia="de-DE"/>
            </w:rPr>
          </w:pPr>
          <w:hyperlink w:anchor="_Toc94784863" w:history="1">
            <w:r w:rsidR="00D81BC3" w:rsidRPr="00163061">
              <w:rPr>
                <w:rStyle w:val="Hyperlink"/>
                <w:noProof/>
              </w:rPr>
              <w:t>2.10 Schulkonferenz</w:t>
            </w:r>
            <w:r w:rsidR="00D81BC3">
              <w:rPr>
                <w:noProof/>
                <w:webHidden/>
              </w:rPr>
              <w:tab/>
            </w:r>
            <w:r w:rsidR="00D81BC3">
              <w:rPr>
                <w:noProof/>
                <w:webHidden/>
              </w:rPr>
              <w:fldChar w:fldCharType="begin"/>
            </w:r>
            <w:r w:rsidR="00D81BC3">
              <w:rPr>
                <w:noProof/>
                <w:webHidden/>
              </w:rPr>
              <w:instrText xml:space="preserve"> PAGEREF _Toc94784863 \h </w:instrText>
            </w:r>
            <w:r w:rsidR="00D81BC3">
              <w:rPr>
                <w:noProof/>
                <w:webHidden/>
              </w:rPr>
            </w:r>
            <w:r w:rsidR="00D81BC3">
              <w:rPr>
                <w:noProof/>
                <w:webHidden/>
              </w:rPr>
              <w:fldChar w:fldCharType="separate"/>
            </w:r>
            <w:r w:rsidR="00D81BC3">
              <w:rPr>
                <w:noProof/>
                <w:webHidden/>
              </w:rPr>
              <w:t>9</w:t>
            </w:r>
            <w:r w:rsidR="00D81BC3">
              <w:rPr>
                <w:noProof/>
                <w:webHidden/>
              </w:rPr>
              <w:fldChar w:fldCharType="end"/>
            </w:r>
          </w:hyperlink>
        </w:p>
        <w:p w14:paraId="1BE2FD37" w14:textId="1A08197B" w:rsidR="00D81BC3" w:rsidRDefault="00AA3E12">
          <w:pPr>
            <w:pStyle w:val="Verzeichnis2"/>
            <w:tabs>
              <w:tab w:val="right" w:leader="dot" w:pos="9062"/>
            </w:tabs>
            <w:rPr>
              <w:rFonts w:eastAsiaTheme="minorEastAsia"/>
              <w:noProof/>
              <w:lang w:eastAsia="de-DE"/>
            </w:rPr>
          </w:pPr>
          <w:hyperlink w:anchor="_Toc94784864" w:history="1">
            <w:r w:rsidR="00D81BC3" w:rsidRPr="00163061">
              <w:rPr>
                <w:rStyle w:val="Hyperlink"/>
                <w:noProof/>
              </w:rPr>
              <w:t>2.11 Schulparlament</w:t>
            </w:r>
            <w:r w:rsidR="00D81BC3">
              <w:rPr>
                <w:noProof/>
                <w:webHidden/>
              </w:rPr>
              <w:tab/>
            </w:r>
            <w:r w:rsidR="00D81BC3">
              <w:rPr>
                <w:noProof/>
                <w:webHidden/>
              </w:rPr>
              <w:fldChar w:fldCharType="begin"/>
            </w:r>
            <w:r w:rsidR="00D81BC3">
              <w:rPr>
                <w:noProof/>
                <w:webHidden/>
              </w:rPr>
              <w:instrText xml:space="preserve"> PAGEREF _Toc94784864 \h </w:instrText>
            </w:r>
            <w:r w:rsidR="00D81BC3">
              <w:rPr>
                <w:noProof/>
                <w:webHidden/>
              </w:rPr>
            </w:r>
            <w:r w:rsidR="00D81BC3">
              <w:rPr>
                <w:noProof/>
                <w:webHidden/>
              </w:rPr>
              <w:fldChar w:fldCharType="separate"/>
            </w:r>
            <w:r w:rsidR="00D81BC3">
              <w:rPr>
                <w:noProof/>
                <w:webHidden/>
              </w:rPr>
              <w:t>9</w:t>
            </w:r>
            <w:r w:rsidR="00D81BC3">
              <w:rPr>
                <w:noProof/>
                <w:webHidden/>
              </w:rPr>
              <w:fldChar w:fldCharType="end"/>
            </w:r>
          </w:hyperlink>
        </w:p>
        <w:p w14:paraId="6E18F4AE" w14:textId="79DB1C73" w:rsidR="00D81BC3" w:rsidRDefault="00AA3E12">
          <w:pPr>
            <w:pStyle w:val="Verzeichnis1"/>
            <w:tabs>
              <w:tab w:val="right" w:leader="dot" w:pos="9062"/>
            </w:tabs>
            <w:rPr>
              <w:rFonts w:eastAsiaTheme="minorEastAsia"/>
              <w:noProof/>
              <w:lang w:eastAsia="de-DE"/>
            </w:rPr>
          </w:pPr>
          <w:hyperlink w:anchor="_Toc94784865" w:history="1">
            <w:r w:rsidR="00D81BC3" w:rsidRPr="00163061">
              <w:rPr>
                <w:rStyle w:val="Hyperlink"/>
                <w:rFonts w:eastAsia="Times New Roman"/>
                <w:b/>
                <w:bCs/>
                <w:noProof/>
                <w:lang w:eastAsia="de-DE"/>
              </w:rPr>
              <w:t>II. Aufgaben der SMV</w:t>
            </w:r>
            <w:r w:rsidR="00D81BC3">
              <w:rPr>
                <w:noProof/>
                <w:webHidden/>
              </w:rPr>
              <w:tab/>
            </w:r>
            <w:r w:rsidR="00D81BC3">
              <w:rPr>
                <w:noProof/>
                <w:webHidden/>
              </w:rPr>
              <w:fldChar w:fldCharType="begin"/>
            </w:r>
            <w:r w:rsidR="00D81BC3">
              <w:rPr>
                <w:noProof/>
                <w:webHidden/>
              </w:rPr>
              <w:instrText xml:space="preserve"> PAGEREF _Toc94784865 \h </w:instrText>
            </w:r>
            <w:r w:rsidR="00D81BC3">
              <w:rPr>
                <w:noProof/>
                <w:webHidden/>
              </w:rPr>
            </w:r>
            <w:r w:rsidR="00D81BC3">
              <w:rPr>
                <w:noProof/>
                <w:webHidden/>
              </w:rPr>
              <w:fldChar w:fldCharType="separate"/>
            </w:r>
            <w:r w:rsidR="00D81BC3">
              <w:rPr>
                <w:noProof/>
                <w:webHidden/>
              </w:rPr>
              <w:t>9</w:t>
            </w:r>
            <w:r w:rsidR="00D81BC3">
              <w:rPr>
                <w:noProof/>
                <w:webHidden/>
              </w:rPr>
              <w:fldChar w:fldCharType="end"/>
            </w:r>
          </w:hyperlink>
        </w:p>
        <w:p w14:paraId="4E6F9EE9" w14:textId="590D21D9" w:rsidR="00D81BC3" w:rsidRDefault="00AA3E12">
          <w:pPr>
            <w:pStyle w:val="Verzeichnis1"/>
            <w:tabs>
              <w:tab w:val="right" w:leader="dot" w:pos="9062"/>
            </w:tabs>
            <w:rPr>
              <w:rFonts w:eastAsiaTheme="minorEastAsia"/>
              <w:noProof/>
              <w:lang w:eastAsia="de-DE"/>
            </w:rPr>
          </w:pPr>
          <w:hyperlink w:anchor="_Toc94784866" w:history="1">
            <w:r w:rsidR="00D81BC3" w:rsidRPr="00163061">
              <w:rPr>
                <w:rStyle w:val="Hyperlink"/>
                <w:rFonts w:eastAsia="Times New Roman"/>
                <w:noProof/>
                <w:lang w:eastAsia="de-DE"/>
              </w:rPr>
              <w:t>1. Interessensvertretung der Schüler:innen</w:t>
            </w:r>
            <w:r w:rsidR="00D81BC3">
              <w:rPr>
                <w:noProof/>
                <w:webHidden/>
              </w:rPr>
              <w:tab/>
            </w:r>
            <w:r w:rsidR="00D81BC3">
              <w:rPr>
                <w:noProof/>
                <w:webHidden/>
              </w:rPr>
              <w:fldChar w:fldCharType="begin"/>
            </w:r>
            <w:r w:rsidR="00D81BC3">
              <w:rPr>
                <w:noProof/>
                <w:webHidden/>
              </w:rPr>
              <w:instrText xml:space="preserve"> PAGEREF _Toc94784866 \h </w:instrText>
            </w:r>
            <w:r w:rsidR="00D81BC3">
              <w:rPr>
                <w:noProof/>
                <w:webHidden/>
              </w:rPr>
            </w:r>
            <w:r w:rsidR="00D81BC3">
              <w:rPr>
                <w:noProof/>
                <w:webHidden/>
              </w:rPr>
              <w:fldChar w:fldCharType="separate"/>
            </w:r>
            <w:r w:rsidR="00D81BC3">
              <w:rPr>
                <w:noProof/>
                <w:webHidden/>
              </w:rPr>
              <w:t>9</w:t>
            </w:r>
            <w:r w:rsidR="00D81BC3">
              <w:rPr>
                <w:noProof/>
                <w:webHidden/>
              </w:rPr>
              <w:fldChar w:fldCharType="end"/>
            </w:r>
          </w:hyperlink>
        </w:p>
        <w:p w14:paraId="2B303979" w14:textId="4BBC1219" w:rsidR="00D81BC3" w:rsidRDefault="00AA3E12">
          <w:pPr>
            <w:pStyle w:val="Verzeichnis1"/>
            <w:tabs>
              <w:tab w:val="right" w:leader="dot" w:pos="9062"/>
            </w:tabs>
            <w:rPr>
              <w:rFonts w:eastAsiaTheme="minorEastAsia"/>
              <w:noProof/>
              <w:lang w:eastAsia="de-DE"/>
            </w:rPr>
          </w:pPr>
          <w:hyperlink w:anchor="_Toc94784867" w:history="1">
            <w:r w:rsidR="00D81BC3" w:rsidRPr="00163061">
              <w:rPr>
                <w:rStyle w:val="Hyperlink"/>
                <w:rFonts w:eastAsia="Times New Roman"/>
                <w:noProof/>
                <w:lang w:eastAsia="de-DE"/>
              </w:rPr>
              <w:t>2. Gestaltung des Schullebens</w:t>
            </w:r>
            <w:r w:rsidR="00D81BC3">
              <w:rPr>
                <w:noProof/>
                <w:webHidden/>
              </w:rPr>
              <w:tab/>
            </w:r>
            <w:r w:rsidR="00D81BC3">
              <w:rPr>
                <w:noProof/>
                <w:webHidden/>
              </w:rPr>
              <w:fldChar w:fldCharType="begin"/>
            </w:r>
            <w:r w:rsidR="00D81BC3">
              <w:rPr>
                <w:noProof/>
                <w:webHidden/>
              </w:rPr>
              <w:instrText xml:space="preserve"> PAGEREF _Toc94784867 \h </w:instrText>
            </w:r>
            <w:r w:rsidR="00D81BC3">
              <w:rPr>
                <w:noProof/>
                <w:webHidden/>
              </w:rPr>
            </w:r>
            <w:r w:rsidR="00D81BC3">
              <w:rPr>
                <w:noProof/>
                <w:webHidden/>
              </w:rPr>
              <w:fldChar w:fldCharType="separate"/>
            </w:r>
            <w:r w:rsidR="00D81BC3">
              <w:rPr>
                <w:noProof/>
                <w:webHidden/>
              </w:rPr>
              <w:t>10</w:t>
            </w:r>
            <w:r w:rsidR="00D81BC3">
              <w:rPr>
                <w:noProof/>
                <w:webHidden/>
              </w:rPr>
              <w:fldChar w:fldCharType="end"/>
            </w:r>
          </w:hyperlink>
        </w:p>
        <w:p w14:paraId="74198EDA" w14:textId="7C0D68E1" w:rsidR="00D81BC3" w:rsidRDefault="00AA3E12">
          <w:pPr>
            <w:pStyle w:val="Verzeichnis2"/>
            <w:tabs>
              <w:tab w:val="right" w:leader="dot" w:pos="9062"/>
            </w:tabs>
            <w:rPr>
              <w:rFonts w:eastAsiaTheme="minorEastAsia"/>
              <w:noProof/>
              <w:lang w:eastAsia="de-DE"/>
            </w:rPr>
          </w:pPr>
          <w:hyperlink w:anchor="_Toc94784868" w:history="1">
            <w:r w:rsidR="00D81BC3" w:rsidRPr="00163061">
              <w:rPr>
                <w:rStyle w:val="Hyperlink"/>
                <w:rFonts w:eastAsia="Times New Roman"/>
                <w:noProof/>
                <w:lang w:eastAsia="de-DE"/>
              </w:rPr>
              <w:t>2.1 Aufgaben im Rahmen der Schulverwaltung</w:t>
            </w:r>
            <w:r w:rsidR="00D81BC3">
              <w:rPr>
                <w:noProof/>
                <w:webHidden/>
              </w:rPr>
              <w:tab/>
            </w:r>
            <w:r w:rsidR="00D81BC3">
              <w:rPr>
                <w:noProof/>
                <w:webHidden/>
              </w:rPr>
              <w:fldChar w:fldCharType="begin"/>
            </w:r>
            <w:r w:rsidR="00D81BC3">
              <w:rPr>
                <w:noProof/>
                <w:webHidden/>
              </w:rPr>
              <w:instrText xml:space="preserve"> PAGEREF _Toc94784868 \h </w:instrText>
            </w:r>
            <w:r w:rsidR="00D81BC3">
              <w:rPr>
                <w:noProof/>
                <w:webHidden/>
              </w:rPr>
            </w:r>
            <w:r w:rsidR="00D81BC3">
              <w:rPr>
                <w:noProof/>
                <w:webHidden/>
              </w:rPr>
              <w:fldChar w:fldCharType="separate"/>
            </w:r>
            <w:r w:rsidR="00D81BC3">
              <w:rPr>
                <w:noProof/>
                <w:webHidden/>
              </w:rPr>
              <w:t>10</w:t>
            </w:r>
            <w:r w:rsidR="00D81BC3">
              <w:rPr>
                <w:noProof/>
                <w:webHidden/>
              </w:rPr>
              <w:fldChar w:fldCharType="end"/>
            </w:r>
          </w:hyperlink>
        </w:p>
        <w:p w14:paraId="138A2E5E" w14:textId="17E93838" w:rsidR="00D81BC3" w:rsidRDefault="00AA3E12">
          <w:pPr>
            <w:pStyle w:val="Verzeichnis1"/>
            <w:tabs>
              <w:tab w:val="right" w:leader="dot" w:pos="9062"/>
            </w:tabs>
            <w:rPr>
              <w:rFonts w:eastAsiaTheme="minorEastAsia"/>
              <w:noProof/>
              <w:lang w:eastAsia="de-DE"/>
            </w:rPr>
          </w:pPr>
          <w:hyperlink w:anchor="_Toc94784869" w:history="1">
            <w:r w:rsidR="00D81BC3" w:rsidRPr="00163061">
              <w:rPr>
                <w:rStyle w:val="Hyperlink"/>
                <w:noProof/>
              </w:rPr>
              <w:t>3. Kooperationen</w:t>
            </w:r>
            <w:r w:rsidR="00D81BC3">
              <w:rPr>
                <w:noProof/>
                <w:webHidden/>
              </w:rPr>
              <w:tab/>
            </w:r>
            <w:r w:rsidR="00D81BC3">
              <w:rPr>
                <w:noProof/>
                <w:webHidden/>
              </w:rPr>
              <w:fldChar w:fldCharType="begin"/>
            </w:r>
            <w:r w:rsidR="00D81BC3">
              <w:rPr>
                <w:noProof/>
                <w:webHidden/>
              </w:rPr>
              <w:instrText xml:space="preserve"> PAGEREF _Toc94784869 \h </w:instrText>
            </w:r>
            <w:r w:rsidR="00D81BC3">
              <w:rPr>
                <w:noProof/>
                <w:webHidden/>
              </w:rPr>
            </w:r>
            <w:r w:rsidR="00D81BC3">
              <w:rPr>
                <w:noProof/>
                <w:webHidden/>
              </w:rPr>
              <w:fldChar w:fldCharType="separate"/>
            </w:r>
            <w:r w:rsidR="00D81BC3">
              <w:rPr>
                <w:noProof/>
                <w:webHidden/>
              </w:rPr>
              <w:t>10</w:t>
            </w:r>
            <w:r w:rsidR="00D81BC3">
              <w:rPr>
                <w:noProof/>
                <w:webHidden/>
              </w:rPr>
              <w:fldChar w:fldCharType="end"/>
            </w:r>
          </w:hyperlink>
        </w:p>
        <w:p w14:paraId="372198A7" w14:textId="470FDB8E" w:rsidR="00D81BC3" w:rsidRDefault="00AA3E12">
          <w:pPr>
            <w:pStyle w:val="Verzeichnis2"/>
            <w:tabs>
              <w:tab w:val="right" w:leader="dot" w:pos="9062"/>
            </w:tabs>
            <w:rPr>
              <w:rFonts w:eastAsiaTheme="minorEastAsia"/>
              <w:noProof/>
              <w:lang w:eastAsia="de-DE"/>
            </w:rPr>
          </w:pPr>
          <w:hyperlink w:anchor="_Toc94784870" w:history="1">
            <w:r w:rsidR="00D81BC3" w:rsidRPr="00163061">
              <w:rPr>
                <w:rStyle w:val="Hyperlink"/>
                <w:noProof/>
              </w:rPr>
              <w:t>3.1 Mitgliedschaft im Arbeitskreis Karlsruhe Schulersprecher:innen (AKS)</w:t>
            </w:r>
            <w:r w:rsidR="00D81BC3">
              <w:rPr>
                <w:noProof/>
                <w:webHidden/>
              </w:rPr>
              <w:tab/>
            </w:r>
            <w:r w:rsidR="00D81BC3">
              <w:rPr>
                <w:noProof/>
                <w:webHidden/>
              </w:rPr>
              <w:fldChar w:fldCharType="begin"/>
            </w:r>
            <w:r w:rsidR="00D81BC3">
              <w:rPr>
                <w:noProof/>
                <w:webHidden/>
              </w:rPr>
              <w:instrText xml:space="preserve"> PAGEREF _Toc94784870 \h </w:instrText>
            </w:r>
            <w:r w:rsidR="00D81BC3">
              <w:rPr>
                <w:noProof/>
                <w:webHidden/>
              </w:rPr>
            </w:r>
            <w:r w:rsidR="00D81BC3">
              <w:rPr>
                <w:noProof/>
                <w:webHidden/>
              </w:rPr>
              <w:fldChar w:fldCharType="separate"/>
            </w:r>
            <w:r w:rsidR="00D81BC3">
              <w:rPr>
                <w:noProof/>
                <w:webHidden/>
              </w:rPr>
              <w:t>10</w:t>
            </w:r>
            <w:r w:rsidR="00D81BC3">
              <w:rPr>
                <w:noProof/>
                <w:webHidden/>
              </w:rPr>
              <w:fldChar w:fldCharType="end"/>
            </w:r>
          </w:hyperlink>
        </w:p>
        <w:p w14:paraId="1EEA039B" w14:textId="40AF93BC" w:rsidR="00D81BC3" w:rsidRDefault="00AA3E12">
          <w:pPr>
            <w:pStyle w:val="Verzeichnis2"/>
            <w:tabs>
              <w:tab w:val="right" w:leader="dot" w:pos="9062"/>
            </w:tabs>
            <w:rPr>
              <w:rFonts w:eastAsiaTheme="minorEastAsia"/>
              <w:noProof/>
              <w:lang w:eastAsia="de-DE"/>
            </w:rPr>
          </w:pPr>
          <w:hyperlink w:anchor="_Toc94784871" w:history="1">
            <w:r w:rsidR="00D81BC3" w:rsidRPr="00163061">
              <w:rPr>
                <w:rStyle w:val="Hyperlink"/>
                <w:noProof/>
              </w:rPr>
              <w:t>3.2 Die Kooperation mit dem LSBR</w:t>
            </w:r>
            <w:r w:rsidR="00D81BC3">
              <w:rPr>
                <w:noProof/>
                <w:webHidden/>
              </w:rPr>
              <w:tab/>
            </w:r>
            <w:r w:rsidR="00D81BC3">
              <w:rPr>
                <w:noProof/>
                <w:webHidden/>
              </w:rPr>
              <w:fldChar w:fldCharType="begin"/>
            </w:r>
            <w:r w:rsidR="00D81BC3">
              <w:rPr>
                <w:noProof/>
                <w:webHidden/>
              </w:rPr>
              <w:instrText xml:space="preserve"> PAGEREF _Toc94784871 \h </w:instrText>
            </w:r>
            <w:r w:rsidR="00D81BC3">
              <w:rPr>
                <w:noProof/>
                <w:webHidden/>
              </w:rPr>
            </w:r>
            <w:r w:rsidR="00D81BC3">
              <w:rPr>
                <w:noProof/>
                <w:webHidden/>
              </w:rPr>
              <w:fldChar w:fldCharType="separate"/>
            </w:r>
            <w:r w:rsidR="00D81BC3">
              <w:rPr>
                <w:noProof/>
                <w:webHidden/>
              </w:rPr>
              <w:t>10</w:t>
            </w:r>
            <w:r w:rsidR="00D81BC3">
              <w:rPr>
                <w:noProof/>
                <w:webHidden/>
              </w:rPr>
              <w:fldChar w:fldCharType="end"/>
            </w:r>
          </w:hyperlink>
        </w:p>
        <w:p w14:paraId="129908FC" w14:textId="3AC8D5C6" w:rsidR="00D81BC3" w:rsidRDefault="00AA3E12">
          <w:pPr>
            <w:pStyle w:val="Verzeichnis1"/>
            <w:tabs>
              <w:tab w:val="right" w:leader="dot" w:pos="9062"/>
            </w:tabs>
            <w:rPr>
              <w:rFonts w:eastAsiaTheme="minorEastAsia"/>
              <w:noProof/>
              <w:lang w:eastAsia="de-DE"/>
            </w:rPr>
          </w:pPr>
          <w:hyperlink w:anchor="_Toc94784872" w:history="1">
            <w:r w:rsidR="00D81BC3" w:rsidRPr="00163061">
              <w:rPr>
                <w:rStyle w:val="Hyperlink"/>
                <w:noProof/>
              </w:rPr>
              <w:t>4. Kommunikation</w:t>
            </w:r>
            <w:r w:rsidR="00D81BC3">
              <w:rPr>
                <w:noProof/>
                <w:webHidden/>
              </w:rPr>
              <w:tab/>
            </w:r>
            <w:r w:rsidR="00D81BC3">
              <w:rPr>
                <w:noProof/>
                <w:webHidden/>
              </w:rPr>
              <w:fldChar w:fldCharType="begin"/>
            </w:r>
            <w:r w:rsidR="00D81BC3">
              <w:rPr>
                <w:noProof/>
                <w:webHidden/>
              </w:rPr>
              <w:instrText xml:space="preserve"> PAGEREF _Toc94784872 \h </w:instrText>
            </w:r>
            <w:r w:rsidR="00D81BC3">
              <w:rPr>
                <w:noProof/>
                <w:webHidden/>
              </w:rPr>
            </w:r>
            <w:r w:rsidR="00D81BC3">
              <w:rPr>
                <w:noProof/>
                <w:webHidden/>
              </w:rPr>
              <w:fldChar w:fldCharType="separate"/>
            </w:r>
            <w:r w:rsidR="00D81BC3">
              <w:rPr>
                <w:noProof/>
                <w:webHidden/>
              </w:rPr>
              <w:t>11</w:t>
            </w:r>
            <w:r w:rsidR="00D81BC3">
              <w:rPr>
                <w:noProof/>
                <w:webHidden/>
              </w:rPr>
              <w:fldChar w:fldCharType="end"/>
            </w:r>
          </w:hyperlink>
        </w:p>
        <w:p w14:paraId="13FA5D74" w14:textId="67BC2CA2" w:rsidR="00D81BC3" w:rsidRDefault="00AA3E12">
          <w:pPr>
            <w:pStyle w:val="Verzeichnis1"/>
            <w:tabs>
              <w:tab w:val="right" w:leader="dot" w:pos="9062"/>
            </w:tabs>
            <w:rPr>
              <w:rFonts w:eastAsiaTheme="minorEastAsia"/>
              <w:noProof/>
              <w:lang w:eastAsia="de-DE"/>
            </w:rPr>
          </w:pPr>
          <w:hyperlink w:anchor="_Toc94784873" w:history="1">
            <w:r w:rsidR="00D81BC3" w:rsidRPr="00163061">
              <w:rPr>
                <w:rStyle w:val="Hyperlink"/>
                <w:noProof/>
              </w:rPr>
              <w:t>5. Dokumentation</w:t>
            </w:r>
            <w:r w:rsidR="00D81BC3">
              <w:rPr>
                <w:noProof/>
                <w:webHidden/>
              </w:rPr>
              <w:tab/>
            </w:r>
            <w:r w:rsidR="00D81BC3">
              <w:rPr>
                <w:noProof/>
                <w:webHidden/>
              </w:rPr>
              <w:fldChar w:fldCharType="begin"/>
            </w:r>
            <w:r w:rsidR="00D81BC3">
              <w:rPr>
                <w:noProof/>
                <w:webHidden/>
              </w:rPr>
              <w:instrText xml:space="preserve"> PAGEREF _Toc94784873 \h </w:instrText>
            </w:r>
            <w:r w:rsidR="00D81BC3">
              <w:rPr>
                <w:noProof/>
                <w:webHidden/>
              </w:rPr>
            </w:r>
            <w:r w:rsidR="00D81BC3">
              <w:rPr>
                <w:noProof/>
                <w:webHidden/>
              </w:rPr>
              <w:fldChar w:fldCharType="separate"/>
            </w:r>
            <w:r w:rsidR="00D81BC3">
              <w:rPr>
                <w:noProof/>
                <w:webHidden/>
              </w:rPr>
              <w:t>11</w:t>
            </w:r>
            <w:r w:rsidR="00D81BC3">
              <w:rPr>
                <w:noProof/>
                <w:webHidden/>
              </w:rPr>
              <w:fldChar w:fldCharType="end"/>
            </w:r>
          </w:hyperlink>
        </w:p>
        <w:p w14:paraId="06DFDD92" w14:textId="12190365" w:rsidR="00D81BC3" w:rsidRDefault="00AA3E12">
          <w:pPr>
            <w:pStyle w:val="Verzeichnis1"/>
            <w:tabs>
              <w:tab w:val="right" w:leader="dot" w:pos="9062"/>
            </w:tabs>
            <w:rPr>
              <w:rFonts w:eastAsiaTheme="minorEastAsia"/>
              <w:noProof/>
              <w:lang w:eastAsia="de-DE"/>
            </w:rPr>
          </w:pPr>
          <w:hyperlink w:anchor="_Toc94784874" w:history="1">
            <w:r w:rsidR="00D81BC3" w:rsidRPr="00163061">
              <w:rPr>
                <w:rStyle w:val="Hyperlink"/>
                <w:b/>
                <w:bCs/>
                <w:noProof/>
              </w:rPr>
              <w:t>III. Wahlen</w:t>
            </w:r>
            <w:r w:rsidR="00D81BC3">
              <w:rPr>
                <w:noProof/>
                <w:webHidden/>
              </w:rPr>
              <w:tab/>
            </w:r>
            <w:r w:rsidR="00D81BC3">
              <w:rPr>
                <w:noProof/>
                <w:webHidden/>
              </w:rPr>
              <w:fldChar w:fldCharType="begin"/>
            </w:r>
            <w:r w:rsidR="00D81BC3">
              <w:rPr>
                <w:noProof/>
                <w:webHidden/>
              </w:rPr>
              <w:instrText xml:space="preserve"> PAGEREF _Toc94784874 \h </w:instrText>
            </w:r>
            <w:r w:rsidR="00D81BC3">
              <w:rPr>
                <w:noProof/>
                <w:webHidden/>
              </w:rPr>
            </w:r>
            <w:r w:rsidR="00D81BC3">
              <w:rPr>
                <w:noProof/>
                <w:webHidden/>
              </w:rPr>
              <w:fldChar w:fldCharType="separate"/>
            </w:r>
            <w:r w:rsidR="00D81BC3">
              <w:rPr>
                <w:noProof/>
                <w:webHidden/>
              </w:rPr>
              <w:t>12</w:t>
            </w:r>
            <w:r w:rsidR="00D81BC3">
              <w:rPr>
                <w:noProof/>
                <w:webHidden/>
              </w:rPr>
              <w:fldChar w:fldCharType="end"/>
            </w:r>
          </w:hyperlink>
        </w:p>
        <w:p w14:paraId="5543E6E1" w14:textId="1429603B" w:rsidR="00D81BC3" w:rsidRDefault="00AA3E12">
          <w:pPr>
            <w:pStyle w:val="Verzeichnis1"/>
            <w:tabs>
              <w:tab w:val="right" w:leader="dot" w:pos="9062"/>
            </w:tabs>
            <w:rPr>
              <w:rFonts w:eastAsiaTheme="minorEastAsia"/>
              <w:noProof/>
              <w:lang w:eastAsia="de-DE"/>
            </w:rPr>
          </w:pPr>
          <w:hyperlink w:anchor="_Toc94784875" w:history="1">
            <w:r w:rsidR="00D81BC3" w:rsidRPr="00163061">
              <w:rPr>
                <w:rStyle w:val="Hyperlink"/>
                <w:noProof/>
              </w:rPr>
              <w:t>1. Wahl der Klassensprecher:innen und Kurssprecher:innen</w:t>
            </w:r>
            <w:r w:rsidR="00D81BC3">
              <w:rPr>
                <w:noProof/>
                <w:webHidden/>
              </w:rPr>
              <w:tab/>
            </w:r>
            <w:r w:rsidR="00D81BC3">
              <w:rPr>
                <w:noProof/>
                <w:webHidden/>
              </w:rPr>
              <w:fldChar w:fldCharType="begin"/>
            </w:r>
            <w:r w:rsidR="00D81BC3">
              <w:rPr>
                <w:noProof/>
                <w:webHidden/>
              </w:rPr>
              <w:instrText xml:space="preserve"> PAGEREF _Toc94784875 \h </w:instrText>
            </w:r>
            <w:r w:rsidR="00D81BC3">
              <w:rPr>
                <w:noProof/>
                <w:webHidden/>
              </w:rPr>
            </w:r>
            <w:r w:rsidR="00D81BC3">
              <w:rPr>
                <w:noProof/>
                <w:webHidden/>
              </w:rPr>
              <w:fldChar w:fldCharType="separate"/>
            </w:r>
            <w:r w:rsidR="00D81BC3">
              <w:rPr>
                <w:noProof/>
                <w:webHidden/>
              </w:rPr>
              <w:t>12</w:t>
            </w:r>
            <w:r w:rsidR="00D81BC3">
              <w:rPr>
                <w:noProof/>
                <w:webHidden/>
              </w:rPr>
              <w:fldChar w:fldCharType="end"/>
            </w:r>
          </w:hyperlink>
        </w:p>
        <w:p w14:paraId="28FD3276" w14:textId="08E10275" w:rsidR="00D81BC3" w:rsidRDefault="00AA3E12">
          <w:pPr>
            <w:pStyle w:val="Verzeichnis1"/>
            <w:tabs>
              <w:tab w:val="right" w:leader="dot" w:pos="9062"/>
            </w:tabs>
            <w:rPr>
              <w:rFonts w:eastAsiaTheme="minorEastAsia"/>
              <w:noProof/>
              <w:lang w:eastAsia="de-DE"/>
            </w:rPr>
          </w:pPr>
          <w:hyperlink w:anchor="_Toc94784876" w:history="1">
            <w:r w:rsidR="00D81BC3" w:rsidRPr="00163061">
              <w:rPr>
                <w:rStyle w:val="Hyperlink"/>
                <w:noProof/>
              </w:rPr>
              <w:t>2. Wahl der Schulsprecher:innen</w:t>
            </w:r>
            <w:r w:rsidR="00D81BC3">
              <w:rPr>
                <w:noProof/>
                <w:webHidden/>
              </w:rPr>
              <w:tab/>
            </w:r>
            <w:r w:rsidR="00D81BC3">
              <w:rPr>
                <w:noProof/>
                <w:webHidden/>
              </w:rPr>
              <w:fldChar w:fldCharType="begin"/>
            </w:r>
            <w:r w:rsidR="00D81BC3">
              <w:rPr>
                <w:noProof/>
                <w:webHidden/>
              </w:rPr>
              <w:instrText xml:space="preserve"> PAGEREF _Toc94784876 \h </w:instrText>
            </w:r>
            <w:r w:rsidR="00D81BC3">
              <w:rPr>
                <w:noProof/>
                <w:webHidden/>
              </w:rPr>
            </w:r>
            <w:r w:rsidR="00D81BC3">
              <w:rPr>
                <w:noProof/>
                <w:webHidden/>
              </w:rPr>
              <w:fldChar w:fldCharType="separate"/>
            </w:r>
            <w:r w:rsidR="00D81BC3">
              <w:rPr>
                <w:noProof/>
                <w:webHidden/>
              </w:rPr>
              <w:t>12</w:t>
            </w:r>
            <w:r w:rsidR="00D81BC3">
              <w:rPr>
                <w:noProof/>
                <w:webHidden/>
              </w:rPr>
              <w:fldChar w:fldCharType="end"/>
            </w:r>
          </w:hyperlink>
        </w:p>
        <w:p w14:paraId="1485A1DA" w14:textId="72745F6A" w:rsidR="00D81BC3" w:rsidRDefault="00AA3E12">
          <w:pPr>
            <w:pStyle w:val="Verzeichnis1"/>
            <w:tabs>
              <w:tab w:val="right" w:leader="dot" w:pos="9062"/>
            </w:tabs>
            <w:rPr>
              <w:rFonts w:eastAsiaTheme="minorEastAsia"/>
              <w:noProof/>
              <w:lang w:eastAsia="de-DE"/>
            </w:rPr>
          </w:pPr>
          <w:hyperlink w:anchor="_Toc94784877" w:history="1">
            <w:r w:rsidR="00D81BC3" w:rsidRPr="00163061">
              <w:rPr>
                <w:rStyle w:val="Hyperlink"/>
                <w:noProof/>
              </w:rPr>
              <w:t>3. Wahl des Schulsprecher:innenteams</w:t>
            </w:r>
            <w:r w:rsidR="00D81BC3">
              <w:rPr>
                <w:noProof/>
                <w:webHidden/>
              </w:rPr>
              <w:tab/>
            </w:r>
            <w:r w:rsidR="00D81BC3">
              <w:rPr>
                <w:noProof/>
                <w:webHidden/>
              </w:rPr>
              <w:fldChar w:fldCharType="begin"/>
            </w:r>
            <w:r w:rsidR="00D81BC3">
              <w:rPr>
                <w:noProof/>
                <w:webHidden/>
              </w:rPr>
              <w:instrText xml:space="preserve"> PAGEREF _Toc94784877 \h </w:instrText>
            </w:r>
            <w:r w:rsidR="00D81BC3">
              <w:rPr>
                <w:noProof/>
                <w:webHidden/>
              </w:rPr>
            </w:r>
            <w:r w:rsidR="00D81BC3">
              <w:rPr>
                <w:noProof/>
                <w:webHidden/>
              </w:rPr>
              <w:fldChar w:fldCharType="separate"/>
            </w:r>
            <w:r w:rsidR="00D81BC3">
              <w:rPr>
                <w:noProof/>
                <w:webHidden/>
              </w:rPr>
              <w:t>13</w:t>
            </w:r>
            <w:r w:rsidR="00D81BC3">
              <w:rPr>
                <w:noProof/>
                <w:webHidden/>
              </w:rPr>
              <w:fldChar w:fldCharType="end"/>
            </w:r>
          </w:hyperlink>
        </w:p>
        <w:p w14:paraId="659ED886" w14:textId="344E419D" w:rsidR="00D81BC3" w:rsidRDefault="00AA3E12">
          <w:pPr>
            <w:pStyle w:val="Verzeichnis1"/>
            <w:tabs>
              <w:tab w:val="right" w:leader="dot" w:pos="9062"/>
            </w:tabs>
            <w:rPr>
              <w:rFonts w:eastAsiaTheme="minorEastAsia"/>
              <w:noProof/>
              <w:lang w:eastAsia="de-DE"/>
            </w:rPr>
          </w:pPr>
          <w:hyperlink w:anchor="_Toc94784878" w:history="1">
            <w:r w:rsidR="00D81BC3" w:rsidRPr="00163061">
              <w:rPr>
                <w:rStyle w:val="Hyperlink"/>
                <w:noProof/>
              </w:rPr>
              <w:t>4. Wahl der Verbindungslehrer:innen</w:t>
            </w:r>
            <w:r w:rsidR="00D81BC3">
              <w:rPr>
                <w:noProof/>
                <w:webHidden/>
              </w:rPr>
              <w:tab/>
            </w:r>
            <w:r w:rsidR="00D81BC3">
              <w:rPr>
                <w:noProof/>
                <w:webHidden/>
              </w:rPr>
              <w:fldChar w:fldCharType="begin"/>
            </w:r>
            <w:r w:rsidR="00D81BC3">
              <w:rPr>
                <w:noProof/>
                <w:webHidden/>
              </w:rPr>
              <w:instrText xml:space="preserve"> PAGEREF _Toc94784878 \h </w:instrText>
            </w:r>
            <w:r w:rsidR="00D81BC3">
              <w:rPr>
                <w:noProof/>
                <w:webHidden/>
              </w:rPr>
            </w:r>
            <w:r w:rsidR="00D81BC3">
              <w:rPr>
                <w:noProof/>
                <w:webHidden/>
              </w:rPr>
              <w:fldChar w:fldCharType="separate"/>
            </w:r>
            <w:r w:rsidR="00D81BC3">
              <w:rPr>
                <w:noProof/>
                <w:webHidden/>
              </w:rPr>
              <w:t>13</w:t>
            </w:r>
            <w:r w:rsidR="00D81BC3">
              <w:rPr>
                <w:noProof/>
                <w:webHidden/>
              </w:rPr>
              <w:fldChar w:fldCharType="end"/>
            </w:r>
          </w:hyperlink>
        </w:p>
        <w:p w14:paraId="19E56C97" w14:textId="7E8D3C6B" w:rsidR="00D81BC3" w:rsidRDefault="00AA3E12">
          <w:pPr>
            <w:pStyle w:val="Verzeichnis1"/>
            <w:tabs>
              <w:tab w:val="right" w:leader="dot" w:pos="9062"/>
            </w:tabs>
            <w:rPr>
              <w:rFonts w:eastAsiaTheme="minorEastAsia"/>
              <w:noProof/>
              <w:lang w:eastAsia="de-DE"/>
            </w:rPr>
          </w:pPr>
          <w:hyperlink w:anchor="_Toc94784879" w:history="1">
            <w:r w:rsidR="00D81BC3" w:rsidRPr="00163061">
              <w:rPr>
                <w:rStyle w:val="Hyperlink"/>
                <w:noProof/>
              </w:rPr>
              <w:t>5. Wahl der Vertreter:innen und Stellvertreter:innen für die Schulkonferenz</w:t>
            </w:r>
            <w:r w:rsidR="00D81BC3">
              <w:rPr>
                <w:noProof/>
                <w:webHidden/>
              </w:rPr>
              <w:tab/>
            </w:r>
            <w:r w:rsidR="00D81BC3">
              <w:rPr>
                <w:noProof/>
                <w:webHidden/>
              </w:rPr>
              <w:fldChar w:fldCharType="begin"/>
            </w:r>
            <w:r w:rsidR="00D81BC3">
              <w:rPr>
                <w:noProof/>
                <w:webHidden/>
              </w:rPr>
              <w:instrText xml:space="preserve"> PAGEREF _Toc94784879 \h </w:instrText>
            </w:r>
            <w:r w:rsidR="00D81BC3">
              <w:rPr>
                <w:noProof/>
                <w:webHidden/>
              </w:rPr>
            </w:r>
            <w:r w:rsidR="00D81BC3">
              <w:rPr>
                <w:noProof/>
                <w:webHidden/>
              </w:rPr>
              <w:fldChar w:fldCharType="separate"/>
            </w:r>
            <w:r w:rsidR="00D81BC3">
              <w:rPr>
                <w:noProof/>
                <w:webHidden/>
              </w:rPr>
              <w:t>14</w:t>
            </w:r>
            <w:r w:rsidR="00D81BC3">
              <w:rPr>
                <w:noProof/>
                <w:webHidden/>
              </w:rPr>
              <w:fldChar w:fldCharType="end"/>
            </w:r>
          </w:hyperlink>
        </w:p>
        <w:p w14:paraId="1183A384" w14:textId="004A81C6" w:rsidR="00D81BC3" w:rsidRDefault="00AA3E12">
          <w:pPr>
            <w:pStyle w:val="Verzeichnis1"/>
            <w:tabs>
              <w:tab w:val="right" w:leader="dot" w:pos="9062"/>
            </w:tabs>
            <w:rPr>
              <w:rFonts w:eastAsiaTheme="minorEastAsia"/>
              <w:noProof/>
              <w:lang w:eastAsia="de-DE"/>
            </w:rPr>
          </w:pPr>
          <w:hyperlink w:anchor="_Toc94784880" w:history="1">
            <w:r w:rsidR="00D81BC3" w:rsidRPr="00163061">
              <w:rPr>
                <w:rStyle w:val="Hyperlink"/>
                <w:b/>
                <w:bCs/>
                <w:noProof/>
              </w:rPr>
              <w:t>IV. Evaluation</w:t>
            </w:r>
            <w:r w:rsidR="00D81BC3">
              <w:rPr>
                <w:noProof/>
                <w:webHidden/>
              </w:rPr>
              <w:tab/>
            </w:r>
            <w:r w:rsidR="00D81BC3">
              <w:rPr>
                <w:noProof/>
                <w:webHidden/>
              </w:rPr>
              <w:fldChar w:fldCharType="begin"/>
            </w:r>
            <w:r w:rsidR="00D81BC3">
              <w:rPr>
                <w:noProof/>
                <w:webHidden/>
              </w:rPr>
              <w:instrText xml:space="preserve"> PAGEREF _Toc94784880 \h </w:instrText>
            </w:r>
            <w:r w:rsidR="00D81BC3">
              <w:rPr>
                <w:noProof/>
                <w:webHidden/>
              </w:rPr>
            </w:r>
            <w:r w:rsidR="00D81BC3">
              <w:rPr>
                <w:noProof/>
                <w:webHidden/>
              </w:rPr>
              <w:fldChar w:fldCharType="separate"/>
            </w:r>
            <w:r w:rsidR="00D81BC3">
              <w:rPr>
                <w:noProof/>
                <w:webHidden/>
              </w:rPr>
              <w:t>15</w:t>
            </w:r>
            <w:r w:rsidR="00D81BC3">
              <w:rPr>
                <w:noProof/>
                <w:webHidden/>
              </w:rPr>
              <w:fldChar w:fldCharType="end"/>
            </w:r>
          </w:hyperlink>
        </w:p>
        <w:p w14:paraId="0224BD73" w14:textId="54BDD326" w:rsidR="00D81BC3" w:rsidRDefault="00AA3E12">
          <w:pPr>
            <w:pStyle w:val="Verzeichnis1"/>
            <w:tabs>
              <w:tab w:val="right" w:leader="dot" w:pos="9062"/>
            </w:tabs>
            <w:rPr>
              <w:rFonts w:eastAsiaTheme="minorEastAsia"/>
              <w:noProof/>
              <w:lang w:eastAsia="de-DE"/>
            </w:rPr>
          </w:pPr>
          <w:hyperlink w:anchor="_Toc94784881" w:history="1">
            <w:r w:rsidR="00D81BC3" w:rsidRPr="00163061">
              <w:rPr>
                <w:rStyle w:val="Hyperlink"/>
                <w:rFonts w:cstheme="minorHAnsi"/>
                <w:b/>
                <w:bCs/>
                <w:noProof/>
              </w:rPr>
              <w:t>V. Finanzierung und Kassenprüfung</w:t>
            </w:r>
            <w:r w:rsidR="00D81BC3">
              <w:rPr>
                <w:noProof/>
                <w:webHidden/>
              </w:rPr>
              <w:tab/>
            </w:r>
            <w:r w:rsidR="00D81BC3">
              <w:rPr>
                <w:noProof/>
                <w:webHidden/>
              </w:rPr>
              <w:fldChar w:fldCharType="begin"/>
            </w:r>
            <w:r w:rsidR="00D81BC3">
              <w:rPr>
                <w:noProof/>
                <w:webHidden/>
              </w:rPr>
              <w:instrText xml:space="preserve"> PAGEREF _Toc94784881 \h </w:instrText>
            </w:r>
            <w:r w:rsidR="00D81BC3">
              <w:rPr>
                <w:noProof/>
                <w:webHidden/>
              </w:rPr>
            </w:r>
            <w:r w:rsidR="00D81BC3">
              <w:rPr>
                <w:noProof/>
                <w:webHidden/>
              </w:rPr>
              <w:fldChar w:fldCharType="separate"/>
            </w:r>
            <w:r w:rsidR="00D81BC3">
              <w:rPr>
                <w:noProof/>
                <w:webHidden/>
              </w:rPr>
              <w:t>15</w:t>
            </w:r>
            <w:r w:rsidR="00D81BC3">
              <w:rPr>
                <w:noProof/>
                <w:webHidden/>
              </w:rPr>
              <w:fldChar w:fldCharType="end"/>
            </w:r>
          </w:hyperlink>
        </w:p>
        <w:p w14:paraId="5684849F" w14:textId="76C07417" w:rsidR="00D81BC3" w:rsidRDefault="00AA3E12">
          <w:pPr>
            <w:pStyle w:val="Verzeichnis1"/>
            <w:tabs>
              <w:tab w:val="right" w:leader="dot" w:pos="9062"/>
            </w:tabs>
            <w:rPr>
              <w:rFonts w:eastAsiaTheme="minorEastAsia"/>
              <w:noProof/>
              <w:lang w:eastAsia="de-DE"/>
            </w:rPr>
          </w:pPr>
          <w:hyperlink w:anchor="_Toc94784882" w:history="1">
            <w:r w:rsidR="00D81BC3" w:rsidRPr="00163061">
              <w:rPr>
                <w:rStyle w:val="Hyperlink"/>
                <w:rFonts w:ascii="Calibri" w:hAnsi="Calibri" w:cs="Calibri"/>
                <w:b/>
                <w:bCs/>
                <w:noProof/>
              </w:rPr>
              <w:t>VI. Inkrafttreten</w:t>
            </w:r>
            <w:r w:rsidR="00D81BC3">
              <w:rPr>
                <w:noProof/>
                <w:webHidden/>
              </w:rPr>
              <w:tab/>
            </w:r>
            <w:r w:rsidR="00D81BC3">
              <w:rPr>
                <w:noProof/>
                <w:webHidden/>
              </w:rPr>
              <w:fldChar w:fldCharType="begin"/>
            </w:r>
            <w:r w:rsidR="00D81BC3">
              <w:rPr>
                <w:noProof/>
                <w:webHidden/>
              </w:rPr>
              <w:instrText xml:space="preserve"> PAGEREF _Toc94784882 \h </w:instrText>
            </w:r>
            <w:r w:rsidR="00D81BC3">
              <w:rPr>
                <w:noProof/>
                <w:webHidden/>
              </w:rPr>
            </w:r>
            <w:r w:rsidR="00D81BC3">
              <w:rPr>
                <w:noProof/>
                <w:webHidden/>
              </w:rPr>
              <w:fldChar w:fldCharType="separate"/>
            </w:r>
            <w:r w:rsidR="00D81BC3">
              <w:rPr>
                <w:noProof/>
                <w:webHidden/>
              </w:rPr>
              <w:t>16</w:t>
            </w:r>
            <w:r w:rsidR="00D81BC3">
              <w:rPr>
                <w:noProof/>
                <w:webHidden/>
              </w:rPr>
              <w:fldChar w:fldCharType="end"/>
            </w:r>
          </w:hyperlink>
        </w:p>
        <w:p w14:paraId="02B18344" w14:textId="34E0A92C" w:rsidR="00E53B91" w:rsidRPr="008B2D38" w:rsidRDefault="008B2D38" w:rsidP="008B2D38">
          <w:pPr>
            <w:rPr>
              <w:rFonts w:cstheme="minorHAnsi"/>
            </w:rPr>
          </w:pPr>
          <w:r w:rsidRPr="008B2D38">
            <w:rPr>
              <w:rFonts w:cstheme="minorHAnsi"/>
              <w:b/>
              <w:bCs/>
            </w:rPr>
            <w:fldChar w:fldCharType="end"/>
          </w:r>
        </w:p>
      </w:sdtContent>
    </w:sdt>
    <w:p w14:paraId="1E9C5ED7" w14:textId="77777777" w:rsidR="00A77518" w:rsidRPr="008B2D38" w:rsidRDefault="00A77518" w:rsidP="00A77518">
      <w:pPr>
        <w:pStyle w:val="Default"/>
        <w:jc w:val="both"/>
        <w:rPr>
          <w:rFonts w:asciiTheme="minorHAnsi" w:hAnsiTheme="minorHAnsi" w:cstheme="minorHAnsi"/>
          <w:b/>
          <w:bCs/>
          <w:color w:val="auto"/>
          <w:sz w:val="23"/>
          <w:szCs w:val="23"/>
        </w:rPr>
      </w:pPr>
    </w:p>
    <w:p w14:paraId="6236D8CC" w14:textId="77777777" w:rsidR="00E92B3B" w:rsidRDefault="00E92B3B">
      <w:pPr>
        <w:rPr>
          <w:rFonts w:eastAsiaTheme="majorEastAsia" w:cstheme="minorHAnsi"/>
          <w:sz w:val="36"/>
          <w:szCs w:val="36"/>
        </w:rPr>
      </w:pPr>
      <w:r>
        <w:rPr>
          <w:rFonts w:cstheme="minorHAnsi"/>
          <w:sz w:val="36"/>
          <w:szCs w:val="36"/>
        </w:rPr>
        <w:br w:type="page"/>
      </w:r>
    </w:p>
    <w:p w14:paraId="46509B73" w14:textId="6CD27DF4" w:rsidR="00572216" w:rsidRPr="00B63BA6" w:rsidRDefault="00572216" w:rsidP="00012B66">
      <w:pPr>
        <w:pStyle w:val="berschrift1"/>
        <w:rPr>
          <w:rFonts w:asciiTheme="minorHAnsi" w:hAnsiTheme="minorHAnsi" w:cstheme="minorHAnsi"/>
          <w:b/>
          <w:bCs/>
          <w:color w:val="auto"/>
          <w:sz w:val="36"/>
          <w:szCs w:val="36"/>
        </w:rPr>
      </w:pPr>
      <w:bookmarkStart w:id="0" w:name="_Toc94784844"/>
      <w:r w:rsidRPr="00B63BA6">
        <w:rPr>
          <w:rFonts w:asciiTheme="minorHAnsi" w:hAnsiTheme="minorHAnsi" w:cstheme="minorHAnsi"/>
          <w:b/>
          <w:bCs/>
          <w:color w:val="auto"/>
          <w:sz w:val="36"/>
          <w:szCs w:val="36"/>
        </w:rPr>
        <w:lastRenderedPageBreak/>
        <w:t>I. Struktur der SMV</w:t>
      </w:r>
      <w:bookmarkEnd w:id="0"/>
    </w:p>
    <w:p w14:paraId="1D686538" w14:textId="274B9564" w:rsidR="00572216" w:rsidRPr="002349DE" w:rsidRDefault="00572216" w:rsidP="00E157A8">
      <w:pPr>
        <w:pStyle w:val="berschrift2"/>
        <w:spacing w:line="240" w:lineRule="atLeast"/>
        <w:rPr>
          <w:rFonts w:asciiTheme="minorHAnsi" w:hAnsiTheme="minorHAnsi" w:cstheme="minorHAnsi"/>
          <w:color w:val="auto"/>
          <w:sz w:val="32"/>
          <w:szCs w:val="32"/>
        </w:rPr>
      </w:pPr>
      <w:bookmarkStart w:id="1" w:name="_Toc94784845"/>
      <w:r w:rsidRPr="002349DE">
        <w:rPr>
          <w:rFonts w:asciiTheme="minorHAnsi" w:hAnsiTheme="minorHAnsi" w:cstheme="minorHAnsi"/>
          <w:color w:val="auto"/>
          <w:sz w:val="32"/>
          <w:szCs w:val="32"/>
        </w:rPr>
        <w:t>1. Mitglieder der SMV</w:t>
      </w:r>
      <w:bookmarkEnd w:id="1"/>
      <w:r w:rsidRPr="002349DE">
        <w:rPr>
          <w:rFonts w:asciiTheme="minorHAnsi" w:hAnsiTheme="minorHAnsi" w:cstheme="minorHAnsi"/>
          <w:color w:val="auto"/>
          <w:sz w:val="32"/>
          <w:szCs w:val="32"/>
        </w:rPr>
        <w:t xml:space="preserve"> </w:t>
      </w:r>
    </w:p>
    <w:p w14:paraId="19AEE8C9" w14:textId="77777777" w:rsidR="00E157A8" w:rsidRPr="002349DE" w:rsidRDefault="00E157A8" w:rsidP="00E157A8">
      <w:pPr>
        <w:spacing w:after="0" w:line="240" w:lineRule="atLeast"/>
      </w:pPr>
    </w:p>
    <w:p w14:paraId="48FFD209" w14:textId="2C6A2563" w:rsidR="00572216" w:rsidRPr="002349DE" w:rsidRDefault="00572216" w:rsidP="00E157A8">
      <w:pPr>
        <w:pStyle w:val="Default"/>
        <w:spacing w:line="240" w:lineRule="atLeast"/>
        <w:jc w:val="both"/>
        <w:rPr>
          <w:rFonts w:asciiTheme="minorHAnsi" w:hAnsiTheme="minorHAnsi" w:cstheme="minorHAnsi"/>
          <w:color w:val="auto"/>
        </w:rPr>
      </w:pPr>
      <w:r w:rsidRPr="002349DE">
        <w:rPr>
          <w:rFonts w:asciiTheme="minorHAnsi" w:hAnsiTheme="minorHAnsi" w:cstheme="minorHAnsi"/>
          <w:color w:val="auto"/>
        </w:rPr>
        <w:t>(1) Mitglied</w:t>
      </w:r>
      <w:r w:rsidR="009E64FB" w:rsidRPr="002349DE">
        <w:rPr>
          <w:rFonts w:asciiTheme="minorHAnsi" w:hAnsiTheme="minorHAnsi" w:cstheme="minorHAnsi"/>
          <w:color w:val="auto"/>
        </w:rPr>
        <w:t>er der SMV sind Klassensprecher</w:t>
      </w:r>
      <w:r w:rsidR="002F613D" w:rsidRPr="002349DE">
        <w:rPr>
          <w:rFonts w:asciiTheme="minorHAnsi" w:hAnsiTheme="minorHAnsi" w:cstheme="minorHAnsi"/>
          <w:color w:val="auto"/>
        </w:rPr>
        <w:t>:</w:t>
      </w:r>
      <w:r w:rsidR="009E64FB" w:rsidRPr="002349DE">
        <w:rPr>
          <w:rFonts w:asciiTheme="minorHAnsi" w:hAnsiTheme="minorHAnsi" w:cstheme="minorHAnsi"/>
          <w:color w:val="auto"/>
        </w:rPr>
        <w:t>i</w:t>
      </w:r>
      <w:r w:rsidRPr="002349DE">
        <w:rPr>
          <w:rFonts w:asciiTheme="minorHAnsi" w:hAnsiTheme="minorHAnsi" w:cstheme="minorHAnsi"/>
          <w:color w:val="auto"/>
        </w:rPr>
        <w:t>nnen un</w:t>
      </w:r>
      <w:r w:rsidR="009E64FB" w:rsidRPr="002349DE">
        <w:rPr>
          <w:rFonts w:asciiTheme="minorHAnsi" w:hAnsiTheme="minorHAnsi" w:cstheme="minorHAnsi"/>
          <w:color w:val="auto"/>
        </w:rPr>
        <w:t>d Stellvertreter</w:t>
      </w:r>
      <w:r w:rsidR="002F613D" w:rsidRPr="002349DE">
        <w:rPr>
          <w:rFonts w:asciiTheme="minorHAnsi" w:hAnsiTheme="minorHAnsi" w:cstheme="minorHAnsi"/>
          <w:color w:val="auto"/>
        </w:rPr>
        <w:t>:</w:t>
      </w:r>
      <w:r w:rsidR="009E64FB" w:rsidRPr="002349DE">
        <w:rPr>
          <w:rFonts w:asciiTheme="minorHAnsi" w:hAnsiTheme="minorHAnsi" w:cstheme="minorHAnsi"/>
          <w:color w:val="auto"/>
        </w:rPr>
        <w:t>innen, Kurssprecher</w:t>
      </w:r>
      <w:r w:rsidR="002F613D" w:rsidRPr="002349DE">
        <w:rPr>
          <w:rFonts w:asciiTheme="minorHAnsi" w:hAnsiTheme="minorHAnsi" w:cstheme="minorHAnsi"/>
          <w:color w:val="auto"/>
        </w:rPr>
        <w:t>:</w:t>
      </w:r>
      <w:r w:rsidR="009E64FB" w:rsidRPr="002349DE">
        <w:rPr>
          <w:rFonts w:asciiTheme="minorHAnsi" w:hAnsiTheme="minorHAnsi" w:cstheme="minorHAnsi"/>
          <w:color w:val="auto"/>
        </w:rPr>
        <w:t>innen und Stellvertreter</w:t>
      </w:r>
      <w:r w:rsidR="002F613D" w:rsidRPr="002349DE">
        <w:rPr>
          <w:rFonts w:asciiTheme="minorHAnsi" w:hAnsiTheme="minorHAnsi" w:cstheme="minorHAnsi"/>
          <w:color w:val="auto"/>
        </w:rPr>
        <w:t>:</w:t>
      </w:r>
      <w:r w:rsidR="009E64FB" w:rsidRPr="002349DE">
        <w:rPr>
          <w:rFonts w:asciiTheme="minorHAnsi" w:hAnsiTheme="minorHAnsi" w:cstheme="minorHAnsi"/>
          <w:color w:val="auto"/>
        </w:rPr>
        <w:t>i</w:t>
      </w:r>
      <w:r w:rsidRPr="002349DE">
        <w:rPr>
          <w:rFonts w:asciiTheme="minorHAnsi" w:hAnsiTheme="minorHAnsi" w:cstheme="minorHAnsi"/>
          <w:color w:val="auto"/>
        </w:rPr>
        <w:t>nnen der Tutorenkurse (Schü</w:t>
      </w:r>
      <w:r w:rsidR="009E64FB" w:rsidRPr="002349DE">
        <w:rPr>
          <w:rFonts w:asciiTheme="minorHAnsi" w:hAnsiTheme="minorHAnsi" w:cstheme="minorHAnsi"/>
          <w:color w:val="auto"/>
        </w:rPr>
        <w:t>ler</w:t>
      </w:r>
      <w:r w:rsidR="0041577A" w:rsidRPr="002349DE">
        <w:rPr>
          <w:rFonts w:asciiTheme="minorHAnsi" w:hAnsiTheme="minorHAnsi" w:cstheme="minorHAnsi"/>
          <w:color w:val="auto"/>
        </w:rPr>
        <w:t>:innen</w:t>
      </w:r>
      <w:r w:rsidR="009E64FB" w:rsidRPr="002349DE">
        <w:rPr>
          <w:rFonts w:asciiTheme="minorHAnsi" w:hAnsiTheme="minorHAnsi" w:cstheme="minorHAnsi"/>
          <w:color w:val="auto"/>
        </w:rPr>
        <w:t>rat), Mitglieder der Projekt</w:t>
      </w:r>
      <w:r w:rsidRPr="002349DE">
        <w:rPr>
          <w:rFonts w:asciiTheme="minorHAnsi" w:hAnsiTheme="minorHAnsi" w:cstheme="minorHAnsi"/>
          <w:color w:val="auto"/>
        </w:rPr>
        <w:t>gruppen, Vertreter</w:t>
      </w:r>
      <w:r w:rsidR="002F613D" w:rsidRPr="002349DE">
        <w:rPr>
          <w:rFonts w:asciiTheme="minorHAnsi" w:hAnsiTheme="minorHAnsi" w:cstheme="minorHAnsi"/>
          <w:color w:val="auto"/>
        </w:rPr>
        <w:t>:</w:t>
      </w:r>
      <w:r w:rsidR="009E64FB" w:rsidRPr="002349DE">
        <w:rPr>
          <w:rFonts w:asciiTheme="minorHAnsi" w:hAnsiTheme="minorHAnsi" w:cstheme="minorHAnsi"/>
          <w:color w:val="auto"/>
        </w:rPr>
        <w:t>innen</w:t>
      </w:r>
      <w:r w:rsidRPr="002349DE">
        <w:rPr>
          <w:rFonts w:asciiTheme="minorHAnsi" w:hAnsiTheme="minorHAnsi" w:cstheme="minorHAnsi"/>
          <w:color w:val="auto"/>
        </w:rPr>
        <w:t xml:space="preserve"> in den Ausschüssen des Arbeitskreises Karlsruher Sch</w:t>
      </w:r>
      <w:r w:rsidR="0041577A" w:rsidRPr="002349DE">
        <w:rPr>
          <w:rFonts w:asciiTheme="minorHAnsi" w:hAnsiTheme="minorHAnsi" w:cstheme="minorHAnsi"/>
          <w:color w:val="auto"/>
        </w:rPr>
        <w:t>ul</w:t>
      </w:r>
      <w:r w:rsidRPr="002349DE">
        <w:rPr>
          <w:rFonts w:asciiTheme="minorHAnsi" w:hAnsiTheme="minorHAnsi" w:cstheme="minorHAnsi"/>
          <w:color w:val="auto"/>
        </w:rPr>
        <w:t>sprecher</w:t>
      </w:r>
      <w:r w:rsidR="0041577A" w:rsidRPr="002349DE">
        <w:rPr>
          <w:rFonts w:asciiTheme="minorHAnsi" w:hAnsiTheme="minorHAnsi" w:cstheme="minorHAnsi"/>
          <w:color w:val="auto"/>
        </w:rPr>
        <w:t>:innen</w:t>
      </w:r>
      <w:r w:rsidRPr="002349DE">
        <w:rPr>
          <w:rFonts w:asciiTheme="minorHAnsi" w:hAnsiTheme="minorHAnsi" w:cstheme="minorHAnsi"/>
          <w:color w:val="auto"/>
        </w:rPr>
        <w:t xml:space="preserve">, Mitglieder des </w:t>
      </w:r>
      <w:r w:rsidR="009E64FB" w:rsidRPr="002349DE">
        <w:rPr>
          <w:rFonts w:asciiTheme="minorHAnsi" w:hAnsiTheme="minorHAnsi" w:cstheme="minorHAnsi"/>
          <w:color w:val="auto"/>
        </w:rPr>
        <w:t>Sch</w:t>
      </w:r>
      <w:r w:rsidR="002F613D" w:rsidRPr="002349DE">
        <w:rPr>
          <w:rFonts w:asciiTheme="minorHAnsi" w:hAnsiTheme="minorHAnsi" w:cstheme="minorHAnsi"/>
          <w:color w:val="auto"/>
        </w:rPr>
        <w:t>u</w:t>
      </w:r>
      <w:r w:rsidR="009E64FB" w:rsidRPr="002349DE">
        <w:rPr>
          <w:rFonts w:asciiTheme="minorHAnsi" w:hAnsiTheme="minorHAnsi" w:cstheme="minorHAnsi"/>
          <w:color w:val="auto"/>
        </w:rPr>
        <w:t>lsprecher</w:t>
      </w:r>
      <w:r w:rsidR="002F613D" w:rsidRPr="002349DE">
        <w:rPr>
          <w:rFonts w:asciiTheme="minorHAnsi" w:hAnsiTheme="minorHAnsi" w:cstheme="minorHAnsi"/>
          <w:color w:val="auto"/>
        </w:rPr>
        <w:t>:innen</w:t>
      </w:r>
      <w:r w:rsidR="009E64FB" w:rsidRPr="002349DE">
        <w:rPr>
          <w:rFonts w:asciiTheme="minorHAnsi" w:hAnsiTheme="minorHAnsi" w:cstheme="minorHAnsi"/>
          <w:color w:val="auto"/>
        </w:rPr>
        <w:t>teams (Beisitzer</w:t>
      </w:r>
      <w:r w:rsidR="002F613D" w:rsidRPr="002349DE">
        <w:rPr>
          <w:rFonts w:asciiTheme="minorHAnsi" w:hAnsiTheme="minorHAnsi" w:cstheme="minorHAnsi"/>
          <w:color w:val="auto"/>
        </w:rPr>
        <w:t>:</w:t>
      </w:r>
      <w:r w:rsidR="009E64FB" w:rsidRPr="002349DE">
        <w:rPr>
          <w:rFonts w:asciiTheme="minorHAnsi" w:hAnsiTheme="minorHAnsi" w:cstheme="minorHAnsi"/>
          <w:color w:val="auto"/>
        </w:rPr>
        <w:t>innen) und die Sch</w:t>
      </w:r>
      <w:r w:rsidR="002F613D" w:rsidRPr="002349DE">
        <w:rPr>
          <w:rFonts w:asciiTheme="minorHAnsi" w:hAnsiTheme="minorHAnsi" w:cstheme="minorHAnsi"/>
          <w:color w:val="auto"/>
        </w:rPr>
        <w:t>u</w:t>
      </w:r>
      <w:r w:rsidR="009E64FB" w:rsidRPr="002349DE">
        <w:rPr>
          <w:rFonts w:asciiTheme="minorHAnsi" w:hAnsiTheme="minorHAnsi" w:cstheme="minorHAnsi"/>
          <w:color w:val="auto"/>
        </w:rPr>
        <w:t>lsprecher</w:t>
      </w:r>
      <w:r w:rsidR="002F613D" w:rsidRPr="002349DE">
        <w:rPr>
          <w:rFonts w:asciiTheme="minorHAnsi" w:hAnsiTheme="minorHAnsi" w:cstheme="minorHAnsi"/>
          <w:color w:val="auto"/>
        </w:rPr>
        <w:t>:</w:t>
      </w:r>
      <w:r w:rsidR="009E64FB" w:rsidRPr="002349DE">
        <w:rPr>
          <w:rFonts w:asciiTheme="minorHAnsi" w:hAnsiTheme="minorHAnsi" w:cstheme="minorHAnsi"/>
          <w:color w:val="auto"/>
        </w:rPr>
        <w:t>i</w:t>
      </w:r>
      <w:r w:rsidRPr="002349DE">
        <w:rPr>
          <w:rFonts w:asciiTheme="minorHAnsi" w:hAnsiTheme="minorHAnsi" w:cstheme="minorHAnsi"/>
          <w:color w:val="auto"/>
        </w:rPr>
        <w:t xml:space="preserve">nnen. </w:t>
      </w:r>
    </w:p>
    <w:p w14:paraId="3482FDCA" w14:textId="77777777" w:rsidR="00E157A8" w:rsidRPr="002349DE" w:rsidRDefault="00E157A8" w:rsidP="00E157A8">
      <w:pPr>
        <w:pStyle w:val="Default"/>
        <w:spacing w:line="240" w:lineRule="atLeast"/>
        <w:jc w:val="both"/>
        <w:rPr>
          <w:rFonts w:asciiTheme="minorHAnsi" w:hAnsiTheme="minorHAnsi" w:cstheme="minorHAnsi"/>
          <w:color w:val="auto"/>
        </w:rPr>
      </w:pPr>
    </w:p>
    <w:p w14:paraId="1929820E" w14:textId="72330C22" w:rsidR="00572216" w:rsidRPr="002349DE" w:rsidRDefault="00572216" w:rsidP="00A77518">
      <w:pPr>
        <w:pStyle w:val="Default"/>
        <w:jc w:val="both"/>
        <w:rPr>
          <w:rFonts w:asciiTheme="minorHAnsi" w:hAnsiTheme="minorHAnsi" w:cstheme="minorHAnsi"/>
          <w:color w:val="auto"/>
        </w:rPr>
      </w:pPr>
      <w:r w:rsidRPr="002349DE">
        <w:rPr>
          <w:rFonts w:asciiTheme="minorHAnsi" w:hAnsiTheme="minorHAnsi" w:cstheme="minorHAnsi"/>
          <w:color w:val="auto"/>
        </w:rPr>
        <w:t>(2) Die Sch</w:t>
      </w:r>
      <w:r w:rsidR="00E53B91" w:rsidRPr="002349DE">
        <w:rPr>
          <w:rFonts w:asciiTheme="minorHAnsi" w:hAnsiTheme="minorHAnsi" w:cstheme="minorHAnsi"/>
          <w:color w:val="auto"/>
        </w:rPr>
        <w:t>u</w:t>
      </w:r>
      <w:r w:rsidRPr="002349DE">
        <w:rPr>
          <w:rFonts w:asciiTheme="minorHAnsi" w:hAnsiTheme="minorHAnsi" w:cstheme="minorHAnsi"/>
          <w:color w:val="auto"/>
        </w:rPr>
        <w:t>lsprech</w:t>
      </w:r>
      <w:r w:rsidR="009E64FB" w:rsidRPr="002349DE">
        <w:rPr>
          <w:rFonts w:asciiTheme="minorHAnsi" w:hAnsiTheme="minorHAnsi" w:cstheme="minorHAnsi"/>
          <w:color w:val="auto"/>
        </w:rPr>
        <w:t>er</w:t>
      </w:r>
      <w:r w:rsidR="002F613D" w:rsidRPr="002349DE">
        <w:rPr>
          <w:rFonts w:asciiTheme="minorHAnsi" w:hAnsiTheme="minorHAnsi" w:cstheme="minorHAnsi"/>
          <w:color w:val="auto"/>
        </w:rPr>
        <w:t>:</w:t>
      </w:r>
      <w:r w:rsidR="009E64FB" w:rsidRPr="002349DE">
        <w:rPr>
          <w:rFonts w:asciiTheme="minorHAnsi" w:hAnsiTheme="minorHAnsi" w:cstheme="minorHAnsi"/>
          <w:color w:val="auto"/>
        </w:rPr>
        <w:t>i</w:t>
      </w:r>
      <w:r w:rsidR="003F56BD" w:rsidRPr="002349DE">
        <w:rPr>
          <w:rFonts w:asciiTheme="minorHAnsi" w:hAnsiTheme="minorHAnsi" w:cstheme="minorHAnsi"/>
          <w:color w:val="auto"/>
        </w:rPr>
        <w:t>nnen leiten als Teil</w:t>
      </w:r>
      <w:r w:rsidRPr="002349DE">
        <w:rPr>
          <w:rFonts w:asciiTheme="minorHAnsi" w:hAnsiTheme="minorHAnsi" w:cstheme="minorHAnsi"/>
          <w:color w:val="auto"/>
        </w:rPr>
        <w:t xml:space="preserve"> des Sch</w:t>
      </w:r>
      <w:r w:rsidR="002F613D" w:rsidRPr="002349DE">
        <w:rPr>
          <w:rFonts w:asciiTheme="minorHAnsi" w:hAnsiTheme="minorHAnsi" w:cstheme="minorHAnsi"/>
          <w:color w:val="auto"/>
        </w:rPr>
        <w:t>u</w:t>
      </w:r>
      <w:r w:rsidRPr="002349DE">
        <w:rPr>
          <w:rFonts w:asciiTheme="minorHAnsi" w:hAnsiTheme="minorHAnsi" w:cstheme="minorHAnsi"/>
          <w:color w:val="auto"/>
        </w:rPr>
        <w:t>lsprecher</w:t>
      </w:r>
      <w:r w:rsidR="002F613D" w:rsidRPr="002349DE">
        <w:rPr>
          <w:rFonts w:asciiTheme="minorHAnsi" w:hAnsiTheme="minorHAnsi" w:cstheme="minorHAnsi"/>
          <w:color w:val="auto"/>
        </w:rPr>
        <w:t>:innen</w:t>
      </w:r>
      <w:r w:rsidRPr="002349DE">
        <w:rPr>
          <w:rFonts w:asciiTheme="minorHAnsi" w:hAnsiTheme="minorHAnsi" w:cstheme="minorHAnsi"/>
          <w:color w:val="auto"/>
        </w:rPr>
        <w:t>teams die Arbeit der SMV. Betreut wird diese von den Verbindungslehrer</w:t>
      </w:r>
      <w:r w:rsidR="002F613D" w:rsidRPr="002349DE">
        <w:rPr>
          <w:rFonts w:asciiTheme="minorHAnsi" w:hAnsiTheme="minorHAnsi" w:cstheme="minorHAnsi"/>
          <w:color w:val="auto"/>
        </w:rPr>
        <w:t>:i</w:t>
      </w:r>
      <w:r w:rsidRPr="002349DE">
        <w:rPr>
          <w:rFonts w:asciiTheme="minorHAnsi" w:hAnsiTheme="minorHAnsi" w:cstheme="minorHAnsi"/>
          <w:color w:val="auto"/>
        </w:rPr>
        <w:t xml:space="preserve">nnen. </w:t>
      </w:r>
    </w:p>
    <w:p w14:paraId="686F244E" w14:textId="2D609290" w:rsidR="00A77518" w:rsidRPr="002349DE" w:rsidRDefault="00A77518" w:rsidP="00A77518">
      <w:pPr>
        <w:pStyle w:val="Default"/>
        <w:jc w:val="both"/>
        <w:rPr>
          <w:rFonts w:asciiTheme="minorHAnsi" w:hAnsiTheme="minorHAnsi" w:cstheme="minorHAnsi"/>
          <w:b/>
          <w:bCs/>
          <w:color w:val="auto"/>
          <w:sz w:val="23"/>
          <w:szCs w:val="23"/>
        </w:rPr>
      </w:pPr>
    </w:p>
    <w:p w14:paraId="6CE368DD" w14:textId="77777777" w:rsidR="00012B66" w:rsidRPr="002349DE" w:rsidRDefault="00012B66" w:rsidP="00A77518">
      <w:pPr>
        <w:pStyle w:val="Default"/>
        <w:jc w:val="both"/>
        <w:rPr>
          <w:rFonts w:asciiTheme="minorHAnsi" w:hAnsiTheme="minorHAnsi" w:cstheme="minorHAnsi"/>
          <w:b/>
          <w:bCs/>
          <w:color w:val="auto"/>
          <w:sz w:val="23"/>
          <w:szCs w:val="23"/>
        </w:rPr>
      </w:pPr>
    </w:p>
    <w:p w14:paraId="47C8E539" w14:textId="1DC2B5D2" w:rsidR="008B2D38" w:rsidRPr="002349DE" w:rsidRDefault="00572216" w:rsidP="00012B66">
      <w:pPr>
        <w:pStyle w:val="berschrift2"/>
        <w:rPr>
          <w:rFonts w:asciiTheme="minorHAnsi" w:hAnsiTheme="minorHAnsi" w:cstheme="minorHAnsi"/>
          <w:color w:val="auto"/>
          <w:sz w:val="32"/>
          <w:szCs w:val="32"/>
        </w:rPr>
      </w:pPr>
      <w:bookmarkStart w:id="2" w:name="_Toc94784846"/>
      <w:r w:rsidRPr="002349DE">
        <w:rPr>
          <w:rFonts w:asciiTheme="minorHAnsi" w:hAnsiTheme="minorHAnsi" w:cstheme="minorHAnsi"/>
          <w:color w:val="auto"/>
          <w:sz w:val="32"/>
          <w:szCs w:val="32"/>
        </w:rPr>
        <w:t>2. Organe der SMV</w:t>
      </w:r>
      <w:bookmarkEnd w:id="2"/>
      <w:r w:rsidRPr="002349DE">
        <w:rPr>
          <w:rFonts w:asciiTheme="minorHAnsi" w:hAnsiTheme="minorHAnsi" w:cstheme="minorHAnsi"/>
          <w:color w:val="auto"/>
          <w:sz w:val="32"/>
          <w:szCs w:val="32"/>
        </w:rPr>
        <w:t xml:space="preserve"> </w:t>
      </w:r>
    </w:p>
    <w:p w14:paraId="63813CE9" w14:textId="7F291436" w:rsidR="00572216" w:rsidRPr="002349DE" w:rsidRDefault="00572216" w:rsidP="00E157A8">
      <w:pPr>
        <w:pStyle w:val="berschrift2"/>
        <w:spacing w:line="240" w:lineRule="atLeast"/>
        <w:rPr>
          <w:rFonts w:asciiTheme="minorHAnsi" w:hAnsiTheme="minorHAnsi" w:cstheme="minorHAnsi"/>
          <w:sz w:val="28"/>
          <w:szCs w:val="28"/>
        </w:rPr>
      </w:pPr>
      <w:bookmarkStart w:id="3" w:name="_Toc94784847"/>
      <w:r w:rsidRPr="002349DE">
        <w:rPr>
          <w:rFonts w:asciiTheme="minorHAnsi" w:hAnsiTheme="minorHAnsi" w:cstheme="minorHAnsi"/>
          <w:color w:val="auto"/>
          <w:sz w:val="28"/>
          <w:szCs w:val="28"/>
        </w:rPr>
        <w:t>2.1 Klassenschüler</w:t>
      </w:r>
      <w:r w:rsidR="00E53B91" w:rsidRPr="002349DE">
        <w:rPr>
          <w:rFonts w:asciiTheme="minorHAnsi" w:hAnsiTheme="minorHAnsi" w:cstheme="minorHAnsi"/>
          <w:color w:val="auto"/>
          <w:sz w:val="28"/>
          <w:szCs w:val="28"/>
        </w:rPr>
        <w:t>:innen</w:t>
      </w:r>
      <w:r w:rsidRPr="002349DE">
        <w:rPr>
          <w:rFonts w:asciiTheme="minorHAnsi" w:hAnsiTheme="minorHAnsi" w:cstheme="minorHAnsi"/>
          <w:color w:val="auto"/>
          <w:sz w:val="28"/>
          <w:szCs w:val="28"/>
        </w:rPr>
        <w:t>versammlung/</w:t>
      </w:r>
      <w:r w:rsidR="0041577A" w:rsidRPr="002349DE">
        <w:rPr>
          <w:rFonts w:asciiTheme="minorHAnsi" w:hAnsiTheme="minorHAnsi" w:cstheme="minorHAnsi"/>
          <w:color w:val="auto"/>
          <w:sz w:val="28"/>
          <w:szCs w:val="28"/>
        </w:rPr>
        <w:t xml:space="preserve"> </w:t>
      </w:r>
      <w:r w:rsidRPr="002349DE">
        <w:rPr>
          <w:rFonts w:asciiTheme="minorHAnsi" w:hAnsiTheme="minorHAnsi" w:cstheme="minorHAnsi"/>
          <w:color w:val="auto"/>
          <w:sz w:val="28"/>
          <w:szCs w:val="28"/>
        </w:rPr>
        <w:t>Kursschüler</w:t>
      </w:r>
      <w:r w:rsidR="00E53B91" w:rsidRPr="002349DE">
        <w:rPr>
          <w:rFonts w:asciiTheme="minorHAnsi" w:hAnsiTheme="minorHAnsi" w:cstheme="minorHAnsi"/>
          <w:color w:val="auto"/>
          <w:sz w:val="28"/>
          <w:szCs w:val="28"/>
        </w:rPr>
        <w:t>:innen</w:t>
      </w:r>
      <w:r w:rsidRPr="002349DE">
        <w:rPr>
          <w:rFonts w:asciiTheme="minorHAnsi" w:hAnsiTheme="minorHAnsi" w:cstheme="minorHAnsi"/>
          <w:color w:val="auto"/>
          <w:sz w:val="28"/>
          <w:szCs w:val="28"/>
        </w:rPr>
        <w:t>versammlung</w:t>
      </w:r>
      <w:bookmarkEnd w:id="3"/>
      <w:r w:rsidRPr="002349DE">
        <w:rPr>
          <w:rFonts w:asciiTheme="minorHAnsi" w:hAnsiTheme="minorHAnsi" w:cstheme="minorHAnsi"/>
          <w:sz w:val="28"/>
          <w:szCs w:val="28"/>
        </w:rPr>
        <w:t xml:space="preserve"> </w:t>
      </w:r>
    </w:p>
    <w:p w14:paraId="67DFFADB" w14:textId="77777777" w:rsidR="00E157A8" w:rsidRPr="002349DE" w:rsidRDefault="00E157A8" w:rsidP="00E157A8">
      <w:pPr>
        <w:spacing w:after="0" w:line="240" w:lineRule="atLeast"/>
      </w:pPr>
    </w:p>
    <w:p w14:paraId="700A97C0" w14:textId="16A793CE" w:rsidR="00572216" w:rsidRPr="002349DE" w:rsidRDefault="00572216" w:rsidP="00E157A8">
      <w:pPr>
        <w:pStyle w:val="Default"/>
        <w:spacing w:line="240" w:lineRule="atLeast"/>
        <w:jc w:val="both"/>
        <w:rPr>
          <w:rFonts w:asciiTheme="minorHAnsi" w:hAnsiTheme="minorHAnsi" w:cstheme="minorHAnsi"/>
          <w:color w:val="auto"/>
        </w:rPr>
      </w:pPr>
      <w:r w:rsidRPr="002349DE">
        <w:rPr>
          <w:rFonts w:asciiTheme="minorHAnsi" w:hAnsiTheme="minorHAnsi" w:cstheme="minorHAnsi"/>
          <w:color w:val="auto"/>
        </w:rPr>
        <w:t>(1) Die Klassen- bzw. Kursschüler</w:t>
      </w:r>
      <w:r w:rsidR="00E53B91" w:rsidRPr="002349DE">
        <w:rPr>
          <w:rFonts w:asciiTheme="minorHAnsi" w:hAnsiTheme="minorHAnsi" w:cstheme="minorHAnsi"/>
          <w:color w:val="auto"/>
        </w:rPr>
        <w:t>:innen</w:t>
      </w:r>
      <w:r w:rsidRPr="002349DE">
        <w:rPr>
          <w:rFonts w:asciiTheme="minorHAnsi" w:hAnsiTheme="minorHAnsi" w:cstheme="minorHAnsi"/>
          <w:color w:val="auto"/>
        </w:rPr>
        <w:t>versam</w:t>
      </w:r>
      <w:r w:rsidR="009E64FB" w:rsidRPr="002349DE">
        <w:rPr>
          <w:rFonts w:asciiTheme="minorHAnsi" w:hAnsiTheme="minorHAnsi" w:cstheme="minorHAnsi"/>
          <w:color w:val="auto"/>
        </w:rPr>
        <w:t>mlung besteht aus allen Schüler</w:t>
      </w:r>
      <w:r w:rsidR="00E53B91" w:rsidRPr="002349DE">
        <w:rPr>
          <w:rFonts w:asciiTheme="minorHAnsi" w:hAnsiTheme="minorHAnsi" w:cstheme="minorHAnsi"/>
          <w:color w:val="auto"/>
        </w:rPr>
        <w:t>:</w:t>
      </w:r>
      <w:r w:rsidR="009E64FB" w:rsidRPr="002349DE">
        <w:rPr>
          <w:rFonts w:asciiTheme="minorHAnsi" w:hAnsiTheme="minorHAnsi" w:cstheme="minorHAnsi"/>
          <w:color w:val="auto"/>
        </w:rPr>
        <w:t>i</w:t>
      </w:r>
      <w:r w:rsidRPr="002349DE">
        <w:rPr>
          <w:rFonts w:asciiTheme="minorHAnsi" w:hAnsiTheme="minorHAnsi" w:cstheme="minorHAnsi"/>
          <w:color w:val="auto"/>
        </w:rPr>
        <w:t>nnen einer Klasse bzw. eines Kurses. Sie hat die Aufgabe, alle Fragen der Schüler</w:t>
      </w:r>
      <w:r w:rsidR="00E53B91" w:rsidRPr="002349DE">
        <w:rPr>
          <w:rFonts w:asciiTheme="minorHAnsi" w:hAnsiTheme="minorHAnsi" w:cstheme="minorHAnsi"/>
          <w:color w:val="auto"/>
        </w:rPr>
        <w:t>:innen</w:t>
      </w:r>
      <w:r w:rsidRPr="002349DE">
        <w:rPr>
          <w:rFonts w:asciiTheme="minorHAnsi" w:hAnsiTheme="minorHAnsi" w:cstheme="minorHAnsi"/>
          <w:color w:val="auto"/>
        </w:rPr>
        <w:t xml:space="preserve">mitverantwortung bzw. solche, die sich innerhalb der Klasse bzw. des Kurses ergeben, zu beraten und gegebenenfalls Beschlüsse zu fassen. </w:t>
      </w:r>
    </w:p>
    <w:p w14:paraId="35DDFD0F" w14:textId="77777777" w:rsidR="00E157A8" w:rsidRPr="002349DE" w:rsidRDefault="00E157A8" w:rsidP="00A77518">
      <w:pPr>
        <w:pStyle w:val="Default"/>
        <w:jc w:val="both"/>
        <w:rPr>
          <w:rFonts w:asciiTheme="minorHAnsi" w:hAnsiTheme="minorHAnsi" w:cstheme="minorHAnsi"/>
          <w:color w:val="auto"/>
        </w:rPr>
      </w:pPr>
    </w:p>
    <w:p w14:paraId="616C8A2C" w14:textId="78A958D6" w:rsidR="00572216" w:rsidRPr="002349DE" w:rsidRDefault="009E64FB" w:rsidP="00A77518">
      <w:pPr>
        <w:pStyle w:val="Default"/>
        <w:jc w:val="both"/>
        <w:rPr>
          <w:rFonts w:asciiTheme="minorHAnsi" w:hAnsiTheme="minorHAnsi" w:cstheme="minorHAnsi"/>
          <w:color w:val="auto"/>
        </w:rPr>
      </w:pPr>
      <w:r w:rsidRPr="002349DE">
        <w:rPr>
          <w:rFonts w:asciiTheme="minorHAnsi" w:hAnsiTheme="minorHAnsi" w:cstheme="minorHAnsi"/>
          <w:color w:val="auto"/>
        </w:rPr>
        <w:t xml:space="preserve">(2) </w:t>
      </w:r>
      <w:r w:rsidR="00572216" w:rsidRPr="002349DE">
        <w:rPr>
          <w:rFonts w:asciiTheme="minorHAnsi" w:hAnsiTheme="minorHAnsi" w:cstheme="minorHAnsi"/>
          <w:color w:val="auto"/>
        </w:rPr>
        <w:t>Die</w:t>
      </w:r>
      <w:r w:rsidR="0041577A" w:rsidRPr="002349DE">
        <w:rPr>
          <w:rFonts w:asciiTheme="minorHAnsi" w:hAnsiTheme="minorHAnsi" w:cstheme="minorHAnsi"/>
          <w:color w:val="auto"/>
        </w:rPr>
        <w:t>:</w:t>
      </w:r>
      <w:r w:rsidR="00E53B91" w:rsidRPr="002349DE">
        <w:rPr>
          <w:rFonts w:asciiTheme="minorHAnsi" w:hAnsiTheme="minorHAnsi" w:cstheme="minorHAnsi"/>
          <w:color w:val="auto"/>
        </w:rPr>
        <w:t>Der</w:t>
      </w:r>
      <w:r w:rsidR="00572216" w:rsidRPr="002349DE">
        <w:rPr>
          <w:rFonts w:asciiTheme="minorHAnsi" w:hAnsiTheme="minorHAnsi" w:cstheme="minorHAnsi"/>
          <w:color w:val="auto"/>
        </w:rPr>
        <w:t xml:space="preserve"> Klassen- bzw. Kursspreche</w:t>
      </w:r>
      <w:r w:rsidRPr="002349DE">
        <w:rPr>
          <w:rFonts w:asciiTheme="minorHAnsi" w:hAnsiTheme="minorHAnsi" w:cstheme="minorHAnsi"/>
          <w:color w:val="auto"/>
        </w:rPr>
        <w:t>r</w:t>
      </w:r>
      <w:r w:rsidR="00E53B91" w:rsidRPr="002349DE">
        <w:rPr>
          <w:rFonts w:asciiTheme="minorHAnsi" w:hAnsiTheme="minorHAnsi" w:cstheme="minorHAnsi"/>
          <w:color w:val="auto"/>
        </w:rPr>
        <w:t>:</w:t>
      </w:r>
      <w:r w:rsidRPr="002349DE">
        <w:rPr>
          <w:rFonts w:asciiTheme="minorHAnsi" w:hAnsiTheme="minorHAnsi" w:cstheme="minorHAnsi"/>
          <w:color w:val="auto"/>
        </w:rPr>
        <w:t>i</w:t>
      </w:r>
      <w:r w:rsidR="00572216" w:rsidRPr="002349DE">
        <w:rPr>
          <w:rFonts w:asciiTheme="minorHAnsi" w:hAnsiTheme="minorHAnsi" w:cstheme="minorHAnsi"/>
          <w:color w:val="auto"/>
        </w:rPr>
        <w:t>n beruft d</w:t>
      </w:r>
      <w:r w:rsidRPr="002349DE">
        <w:rPr>
          <w:rFonts w:asciiTheme="minorHAnsi" w:hAnsiTheme="minorHAnsi" w:cstheme="minorHAnsi"/>
          <w:color w:val="auto"/>
        </w:rPr>
        <w:t>ie Klassen- bzw. Kursschüler</w:t>
      </w:r>
      <w:r w:rsidR="00E53B91" w:rsidRPr="002349DE">
        <w:rPr>
          <w:rFonts w:asciiTheme="minorHAnsi" w:hAnsiTheme="minorHAnsi" w:cstheme="minorHAnsi"/>
          <w:color w:val="auto"/>
        </w:rPr>
        <w:t>:innen</w:t>
      </w:r>
      <w:r w:rsidRPr="002349DE">
        <w:rPr>
          <w:rFonts w:asciiTheme="minorHAnsi" w:hAnsiTheme="minorHAnsi" w:cstheme="minorHAnsi"/>
          <w:color w:val="auto"/>
        </w:rPr>
        <w:t>versammlung in Absprache mit der</w:t>
      </w:r>
      <w:r w:rsidR="0041577A" w:rsidRPr="002349DE">
        <w:rPr>
          <w:rFonts w:asciiTheme="minorHAnsi" w:hAnsiTheme="minorHAnsi" w:cstheme="minorHAnsi"/>
          <w:color w:val="auto"/>
        </w:rPr>
        <w:t>:</w:t>
      </w:r>
      <w:r w:rsidR="00E53B91" w:rsidRPr="002349DE">
        <w:rPr>
          <w:rFonts w:asciiTheme="minorHAnsi" w:hAnsiTheme="minorHAnsi" w:cstheme="minorHAnsi"/>
          <w:color w:val="auto"/>
        </w:rPr>
        <w:t>dem</w:t>
      </w:r>
      <w:r w:rsidRPr="002349DE">
        <w:rPr>
          <w:rFonts w:asciiTheme="minorHAnsi" w:hAnsiTheme="minorHAnsi" w:cstheme="minorHAnsi"/>
          <w:color w:val="auto"/>
        </w:rPr>
        <w:t xml:space="preserve"> Klassenlehrer</w:t>
      </w:r>
      <w:r w:rsidR="00E53B91" w:rsidRPr="002349DE">
        <w:rPr>
          <w:rFonts w:asciiTheme="minorHAnsi" w:hAnsiTheme="minorHAnsi" w:cstheme="minorHAnsi"/>
          <w:color w:val="auto"/>
        </w:rPr>
        <w:t>:</w:t>
      </w:r>
      <w:r w:rsidRPr="002349DE">
        <w:rPr>
          <w:rFonts w:asciiTheme="minorHAnsi" w:hAnsiTheme="minorHAnsi" w:cstheme="minorHAnsi"/>
          <w:color w:val="auto"/>
        </w:rPr>
        <w:t>in/Tutor</w:t>
      </w:r>
      <w:r w:rsidR="00E53B91" w:rsidRPr="002349DE">
        <w:rPr>
          <w:rFonts w:asciiTheme="minorHAnsi" w:hAnsiTheme="minorHAnsi" w:cstheme="minorHAnsi"/>
          <w:color w:val="auto"/>
        </w:rPr>
        <w:t>:</w:t>
      </w:r>
      <w:r w:rsidRPr="002349DE">
        <w:rPr>
          <w:rFonts w:asciiTheme="minorHAnsi" w:hAnsiTheme="minorHAnsi" w:cstheme="minorHAnsi"/>
          <w:color w:val="auto"/>
        </w:rPr>
        <w:t>i</w:t>
      </w:r>
      <w:r w:rsidR="00572216" w:rsidRPr="002349DE">
        <w:rPr>
          <w:rFonts w:asciiTheme="minorHAnsi" w:hAnsiTheme="minorHAnsi" w:cstheme="minorHAnsi"/>
          <w:color w:val="auto"/>
        </w:rPr>
        <w:t>n ein und leitet sie. Für die Klassen- bzw. Kursschüler</w:t>
      </w:r>
      <w:r w:rsidR="00E53B91" w:rsidRPr="002349DE">
        <w:rPr>
          <w:rFonts w:asciiTheme="minorHAnsi" w:hAnsiTheme="minorHAnsi" w:cstheme="minorHAnsi"/>
          <w:color w:val="auto"/>
        </w:rPr>
        <w:t>:innen</w:t>
      </w:r>
      <w:r w:rsidR="00572216" w:rsidRPr="002349DE">
        <w:rPr>
          <w:rFonts w:asciiTheme="minorHAnsi" w:hAnsiTheme="minorHAnsi" w:cstheme="minorHAnsi"/>
          <w:color w:val="auto"/>
        </w:rPr>
        <w:t>versammlung können pro Halbjahr ein bis zwei Verfügungsstunden bereitgestellt werden, die rechtzeitig</w:t>
      </w:r>
      <w:r w:rsidRPr="002349DE">
        <w:rPr>
          <w:rFonts w:asciiTheme="minorHAnsi" w:hAnsiTheme="minorHAnsi" w:cstheme="minorHAnsi"/>
          <w:color w:val="auto"/>
        </w:rPr>
        <w:t xml:space="preserve"> bei der</w:t>
      </w:r>
      <w:r w:rsidR="0041577A" w:rsidRPr="002349DE">
        <w:rPr>
          <w:rFonts w:asciiTheme="minorHAnsi" w:hAnsiTheme="minorHAnsi" w:cstheme="minorHAnsi"/>
          <w:color w:val="auto"/>
        </w:rPr>
        <w:t>:</w:t>
      </w:r>
      <w:r w:rsidR="00E53B91" w:rsidRPr="002349DE">
        <w:rPr>
          <w:rFonts w:asciiTheme="minorHAnsi" w:hAnsiTheme="minorHAnsi" w:cstheme="minorHAnsi"/>
          <w:color w:val="auto"/>
        </w:rPr>
        <w:t>dem</w:t>
      </w:r>
      <w:r w:rsidRPr="002349DE">
        <w:rPr>
          <w:rFonts w:asciiTheme="minorHAnsi" w:hAnsiTheme="minorHAnsi" w:cstheme="minorHAnsi"/>
          <w:color w:val="auto"/>
        </w:rPr>
        <w:t xml:space="preserve"> Klassenlehrer</w:t>
      </w:r>
      <w:r w:rsidR="00E53B91" w:rsidRPr="002349DE">
        <w:rPr>
          <w:rFonts w:asciiTheme="minorHAnsi" w:hAnsiTheme="minorHAnsi" w:cstheme="minorHAnsi"/>
          <w:color w:val="auto"/>
        </w:rPr>
        <w:t>:</w:t>
      </w:r>
      <w:r w:rsidRPr="002349DE">
        <w:rPr>
          <w:rFonts w:asciiTheme="minorHAnsi" w:hAnsiTheme="minorHAnsi" w:cstheme="minorHAnsi"/>
          <w:color w:val="auto"/>
        </w:rPr>
        <w:t>in/Fachlehrer</w:t>
      </w:r>
      <w:r w:rsidR="00E53B91" w:rsidRPr="002349DE">
        <w:rPr>
          <w:rFonts w:asciiTheme="minorHAnsi" w:hAnsiTheme="minorHAnsi" w:cstheme="minorHAnsi"/>
          <w:color w:val="auto"/>
        </w:rPr>
        <w:t>:</w:t>
      </w:r>
      <w:r w:rsidRPr="002349DE">
        <w:rPr>
          <w:rFonts w:asciiTheme="minorHAnsi" w:hAnsiTheme="minorHAnsi" w:cstheme="minorHAnsi"/>
          <w:color w:val="auto"/>
        </w:rPr>
        <w:t>in/Tutor</w:t>
      </w:r>
      <w:r w:rsidR="00E53B91" w:rsidRPr="002349DE">
        <w:rPr>
          <w:rFonts w:asciiTheme="minorHAnsi" w:hAnsiTheme="minorHAnsi" w:cstheme="minorHAnsi"/>
          <w:color w:val="auto"/>
        </w:rPr>
        <w:t>:</w:t>
      </w:r>
      <w:r w:rsidRPr="002349DE">
        <w:rPr>
          <w:rFonts w:asciiTheme="minorHAnsi" w:hAnsiTheme="minorHAnsi" w:cstheme="minorHAnsi"/>
          <w:color w:val="auto"/>
        </w:rPr>
        <w:t>i</w:t>
      </w:r>
      <w:r w:rsidR="00572216" w:rsidRPr="002349DE">
        <w:rPr>
          <w:rFonts w:asciiTheme="minorHAnsi" w:hAnsiTheme="minorHAnsi" w:cstheme="minorHAnsi"/>
          <w:color w:val="auto"/>
        </w:rPr>
        <w:t xml:space="preserve">n zu beantragen sind. </w:t>
      </w:r>
    </w:p>
    <w:p w14:paraId="1BFDA9B4" w14:textId="77777777" w:rsidR="00A77518" w:rsidRPr="002349DE" w:rsidRDefault="00A77518" w:rsidP="00A77518">
      <w:pPr>
        <w:pStyle w:val="Default"/>
        <w:jc w:val="both"/>
        <w:rPr>
          <w:rFonts w:asciiTheme="minorHAnsi" w:hAnsiTheme="minorHAnsi" w:cstheme="minorHAnsi"/>
          <w:b/>
          <w:bCs/>
          <w:color w:val="auto"/>
          <w:sz w:val="23"/>
          <w:szCs w:val="23"/>
        </w:rPr>
      </w:pPr>
    </w:p>
    <w:p w14:paraId="6D64318F" w14:textId="75249F81" w:rsidR="00A77518" w:rsidRPr="002349DE" w:rsidRDefault="00572216" w:rsidP="00E157A8">
      <w:pPr>
        <w:pStyle w:val="berschrift2"/>
        <w:spacing w:line="240" w:lineRule="atLeast"/>
        <w:rPr>
          <w:rFonts w:asciiTheme="minorHAnsi" w:hAnsiTheme="minorHAnsi" w:cstheme="minorHAnsi"/>
          <w:color w:val="auto"/>
          <w:sz w:val="28"/>
          <w:szCs w:val="28"/>
        </w:rPr>
      </w:pPr>
      <w:bookmarkStart w:id="4" w:name="_Toc94784848"/>
      <w:r w:rsidRPr="002349DE">
        <w:rPr>
          <w:rFonts w:asciiTheme="minorHAnsi" w:hAnsiTheme="minorHAnsi" w:cstheme="minorHAnsi"/>
          <w:color w:val="auto"/>
          <w:sz w:val="28"/>
          <w:szCs w:val="28"/>
        </w:rPr>
        <w:t>2.2</w:t>
      </w:r>
      <w:r w:rsidR="005E4F88" w:rsidRPr="002349DE">
        <w:rPr>
          <w:rFonts w:asciiTheme="minorHAnsi" w:hAnsiTheme="minorHAnsi" w:cstheme="minorHAnsi"/>
          <w:color w:val="auto"/>
          <w:sz w:val="28"/>
          <w:szCs w:val="28"/>
        </w:rPr>
        <w:t xml:space="preserve"> Klassensprecher</w:t>
      </w:r>
      <w:r w:rsidR="0041577A" w:rsidRPr="002349DE">
        <w:rPr>
          <w:rFonts w:asciiTheme="minorHAnsi" w:hAnsiTheme="minorHAnsi" w:cstheme="minorHAnsi"/>
          <w:color w:val="auto"/>
          <w:sz w:val="28"/>
          <w:szCs w:val="28"/>
        </w:rPr>
        <w:t>:</w:t>
      </w:r>
      <w:r w:rsidR="005E4F88" w:rsidRPr="002349DE">
        <w:rPr>
          <w:rFonts w:asciiTheme="minorHAnsi" w:hAnsiTheme="minorHAnsi" w:cstheme="minorHAnsi"/>
          <w:color w:val="auto"/>
          <w:sz w:val="28"/>
          <w:szCs w:val="28"/>
        </w:rPr>
        <w:t>in/</w:t>
      </w:r>
      <w:r w:rsidR="002349DE">
        <w:rPr>
          <w:rFonts w:asciiTheme="minorHAnsi" w:hAnsiTheme="minorHAnsi" w:cstheme="minorHAnsi"/>
          <w:color w:val="auto"/>
          <w:sz w:val="28"/>
          <w:szCs w:val="28"/>
        </w:rPr>
        <w:t xml:space="preserve"> </w:t>
      </w:r>
      <w:r w:rsidR="005E4F88" w:rsidRPr="002349DE">
        <w:rPr>
          <w:rFonts w:asciiTheme="minorHAnsi" w:hAnsiTheme="minorHAnsi" w:cstheme="minorHAnsi"/>
          <w:color w:val="auto"/>
          <w:sz w:val="28"/>
          <w:szCs w:val="28"/>
        </w:rPr>
        <w:t>Kurssprecher</w:t>
      </w:r>
      <w:r w:rsidR="0041577A" w:rsidRPr="002349DE">
        <w:rPr>
          <w:rFonts w:asciiTheme="minorHAnsi" w:hAnsiTheme="minorHAnsi" w:cstheme="minorHAnsi"/>
          <w:color w:val="auto"/>
          <w:sz w:val="28"/>
          <w:szCs w:val="28"/>
        </w:rPr>
        <w:t>:</w:t>
      </w:r>
      <w:r w:rsidR="005E4F88" w:rsidRPr="002349DE">
        <w:rPr>
          <w:rFonts w:asciiTheme="minorHAnsi" w:hAnsiTheme="minorHAnsi" w:cstheme="minorHAnsi"/>
          <w:color w:val="auto"/>
          <w:sz w:val="28"/>
          <w:szCs w:val="28"/>
        </w:rPr>
        <w:t>i</w:t>
      </w:r>
      <w:r w:rsidRPr="002349DE">
        <w:rPr>
          <w:rFonts w:asciiTheme="minorHAnsi" w:hAnsiTheme="minorHAnsi" w:cstheme="minorHAnsi"/>
          <w:color w:val="auto"/>
          <w:sz w:val="28"/>
          <w:szCs w:val="28"/>
        </w:rPr>
        <w:t>n</w:t>
      </w:r>
      <w:bookmarkEnd w:id="4"/>
    </w:p>
    <w:p w14:paraId="34B39D86" w14:textId="77777777" w:rsidR="00E157A8" w:rsidRPr="002349DE" w:rsidRDefault="00E157A8" w:rsidP="00E157A8">
      <w:pPr>
        <w:spacing w:after="0" w:line="240" w:lineRule="atLeast"/>
      </w:pPr>
    </w:p>
    <w:p w14:paraId="37CE2C9E" w14:textId="05937AB9" w:rsidR="00A77518" w:rsidRPr="002349DE" w:rsidRDefault="009E64FB" w:rsidP="00E157A8">
      <w:pPr>
        <w:pStyle w:val="Default"/>
        <w:spacing w:line="240" w:lineRule="atLeast"/>
        <w:jc w:val="both"/>
        <w:rPr>
          <w:rFonts w:asciiTheme="minorHAnsi" w:hAnsiTheme="minorHAnsi" w:cstheme="minorHAnsi"/>
          <w:color w:val="auto"/>
        </w:rPr>
      </w:pPr>
      <w:r w:rsidRPr="002349DE">
        <w:rPr>
          <w:rFonts w:asciiTheme="minorHAnsi" w:hAnsiTheme="minorHAnsi" w:cstheme="minorHAnsi"/>
          <w:color w:val="auto"/>
        </w:rPr>
        <w:t>(1) Die</w:t>
      </w:r>
      <w:r w:rsidR="0041577A" w:rsidRPr="002349DE">
        <w:rPr>
          <w:rFonts w:asciiTheme="minorHAnsi" w:hAnsiTheme="minorHAnsi" w:cstheme="minorHAnsi"/>
          <w:color w:val="auto"/>
        </w:rPr>
        <w:t>:</w:t>
      </w:r>
      <w:r w:rsidR="00E53B91" w:rsidRPr="002349DE">
        <w:rPr>
          <w:rFonts w:asciiTheme="minorHAnsi" w:hAnsiTheme="minorHAnsi" w:cstheme="minorHAnsi"/>
          <w:color w:val="auto"/>
        </w:rPr>
        <w:t>Der</w:t>
      </w:r>
      <w:r w:rsidRPr="002349DE">
        <w:rPr>
          <w:rFonts w:asciiTheme="minorHAnsi" w:hAnsiTheme="minorHAnsi" w:cstheme="minorHAnsi"/>
          <w:color w:val="auto"/>
        </w:rPr>
        <w:t xml:space="preserve"> Klassen- bzw. Kurssprecher</w:t>
      </w:r>
      <w:r w:rsidR="00E53B91" w:rsidRPr="002349DE">
        <w:rPr>
          <w:rFonts w:asciiTheme="minorHAnsi" w:hAnsiTheme="minorHAnsi" w:cstheme="minorHAnsi"/>
          <w:color w:val="auto"/>
        </w:rPr>
        <w:t>:</w:t>
      </w:r>
      <w:r w:rsidRPr="002349DE">
        <w:rPr>
          <w:rFonts w:asciiTheme="minorHAnsi" w:hAnsiTheme="minorHAnsi" w:cstheme="minorHAnsi"/>
          <w:color w:val="auto"/>
        </w:rPr>
        <w:t>i</w:t>
      </w:r>
      <w:r w:rsidR="00572216" w:rsidRPr="002349DE">
        <w:rPr>
          <w:rFonts w:asciiTheme="minorHAnsi" w:hAnsiTheme="minorHAnsi" w:cstheme="minorHAnsi"/>
          <w:color w:val="auto"/>
        </w:rPr>
        <w:t xml:space="preserve">n </w:t>
      </w:r>
      <w:r w:rsidRPr="002349DE">
        <w:rPr>
          <w:rFonts w:asciiTheme="minorHAnsi" w:hAnsiTheme="minorHAnsi" w:cstheme="minorHAnsi"/>
          <w:color w:val="auto"/>
        </w:rPr>
        <w:t xml:space="preserve">und </w:t>
      </w:r>
      <w:r w:rsidR="00E53B91" w:rsidRPr="002349DE">
        <w:rPr>
          <w:rFonts w:asciiTheme="minorHAnsi" w:hAnsiTheme="minorHAnsi" w:cstheme="minorHAnsi"/>
          <w:color w:val="auto"/>
        </w:rPr>
        <w:t>sein</w:t>
      </w:r>
      <w:r w:rsidR="0041577A" w:rsidRPr="002349DE">
        <w:rPr>
          <w:rFonts w:asciiTheme="minorHAnsi" w:hAnsiTheme="minorHAnsi" w:cstheme="minorHAnsi"/>
          <w:color w:val="auto"/>
        </w:rPr>
        <w:t>:</w:t>
      </w:r>
      <w:r w:rsidR="00E53B91" w:rsidRPr="002349DE">
        <w:rPr>
          <w:rFonts w:asciiTheme="minorHAnsi" w:hAnsiTheme="minorHAnsi" w:cstheme="minorHAnsi"/>
          <w:color w:val="auto"/>
        </w:rPr>
        <w:t>e/ihr</w:t>
      </w:r>
      <w:r w:rsidR="0041577A" w:rsidRPr="002349DE">
        <w:rPr>
          <w:rFonts w:asciiTheme="minorHAnsi" w:hAnsiTheme="minorHAnsi" w:cstheme="minorHAnsi"/>
          <w:color w:val="auto"/>
        </w:rPr>
        <w:t>:</w:t>
      </w:r>
      <w:r w:rsidR="00E53B91" w:rsidRPr="002349DE">
        <w:rPr>
          <w:rFonts w:asciiTheme="minorHAnsi" w:hAnsiTheme="minorHAnsi" w:cstheme="minorHAnsi"/>
          <w:color w:val="auto"/>
        </w:rPr>
        <w:t xml:space="preserve">e </w:t>
      </w:r>
      <w:r w:rsidRPr="002349DE">
        <w:rPr>
          <w:rFonts w:asciiTheme="minorHAnsi" w:hAnsiTheme="minorHAnsi" w:cstheme="minorHAnsi"/>
          <w:color w:val="auto"/>
        </w:rPr>
        <w:t>Stellvertreter</w:t>
      </w:r>
      <w:r w:rsidR="00E53B91" w:rsidRPr="002349DE">
        <w:rPr>
          <w:rFonts w:asciiTheme="minorHAnsi" w:hAnsiTheme="minorHAnsi" w:cstheme="minorHAnsi"/>
          <w:color w:val="auto"/>
        </w:rPr>
        <w:t>:innen</w:t>
      </w:r>
      <w:r w:rsidR="00572216" w:rsidRPr="002349DE">
        <w:rPr>
          <w:rFonts w:asciiTheme="minorHAnsi" w:hAnsiTheme="minorHAnsi" w:cstheme="minorHAnsi"/>
          <w:color w:val="auto"/>
        </w:rPr>
        <w:t xml:space="preserve"> vertreten die Interessen der Schüler</w:t>
      </w:r>
      <w:r w:rsidR="00E53B91" w:rsidRPr="002349DE">
        <w:rPr>
          <w:rFonts w:asciiTheme="minorHAnsi" w:hAnsiTheme="minorHAnsi" w:cstheme="minorHAnsi"/>
          <w:color w:val="auto"/>
        </w:rPr>
        <w:t>:i</w:t>
      </w:r>
      <w:r w:rsidR="00572216" w:rsidRPr="002349DE">
        <w:rPr>
          <w:rFonts w:asciiTheme="minorHAnsi" w:hAnsiTheme="minorHAnsi" w:cstheme="minorHAnsi"/>
          <w:color w:val="auto"/>
        </w:rPr>
        <w:t>nnen einer Klas</w:t>
      </w:r>
      <w:r w:rsidR="006D7ED7" w:rsidRPr="002349DE">
        <w:rPr>
          <w:rFonts w:asciiTheme="minorHAnsi" w:hAnsiTheme="minorHAnsi" w:cstheme="minorHAnsi"/>
          <w:color w:val="auto"/>
        </w:rPr>
        <w:t>se bzw. eines Kurses. Sie sollen</w:t>
      </w:r>
      <w:r w:rsidR="00572216" w:rsidRPr="002349DE">
        <w:rPr>
          <w:rFonts w:asciiTheme="minorHAnsi" w:hAnsiTheme="minorHAnsi" w:cstheme="minorHAnsi"/>
          <w:color w:val="auto"/>
        </w:rPr>
        <w:t xml:space="preserve"> spätestens in der dritten Unterrichtswoche innerhalb der Klassen/Kurse gewählt</w:t>
      </w:r>
      <w:r w:rsidR="006D7ED7" w:rsidRPr="002349DE">
        <w:rPr>
          <w:rFonts w:asciiTheme="minorHAnsi" w:hAnsiTheme="minorHAnsi" w:cstheme="minorHAnsi"/>
          <w:color w:val="auto"/>
        </w:rPr>
        <w:t xml:space="preserve"> werden</w:t>
      </w:r>
      <w:r w:rsidR="00572216" w:rsidRPr="002349DE">
        <w:rPr>
          <w:rFonts w:asciiTheme="minorHAnsi" w:hAnsiTheme="minorHAnsi" w:cstheme="minorHAnsi"/>
          <w:color w:val="auto"/>
        </w:rPr>
        <w:t>. Sie sind Mitglied im Schüler</w:t>
      </w:r>
      <w:r w:rsidR="00E53B91" w:rsidRPr="002349DE">
        <w:rPr>
          <w:rFonts w:asciiTheme="minorHAnsi" w:hAnsiTheme="minorHAnsi" w:cstheme="minorHAnsi"/>
          <w:color w:val="auto"/>
        </w:rPr>
        <w:t>:innen</w:t>
      </w:r>
      <w:r w:rsidR="00572216" w:rsidRPr="002349DE">
        <w:rPr>
          <w:rFonts w:asciiTheme="minorHAnsi" w:hAnsiTheme="minorHAnsi" w:cstheme="minorHAnsi"/>
          <w:color w:val="auto"/>
        </w:rPr>
        <w:t xml:space="preserve">rat und ihre Amtszeit beträgt ein Schuljahr. Sie sind verpflichtet, die Klasse bzw. </w:t>
      </w:r>
      <w:r w:rsidR="00A77518" w:rsidRPr="002349DE">
        <w:rPr>
          <w:rFonts w:asciiTheme="minorHAnsi" w:hAnsiTheme="minorHAnsi" w:cstheme="minorHAnsi"/>
          <w:color w:val="auto"/>
        </w:rPr>
        <w:t>den Kurs regelmäßig und umfassend über die Angel</w:t>
      </w:r>
      <w:r w:rsidRPr="002349DE">
        <w:rPr>
          <w:rFonts w:asciiTheme="minorHAnsi" w:hAnsiTheme="minorHAnsi" w:cstheme="minorHAnsi"/>
          <w:color w:val="auto"/>
        </w:rPr>
        <w:t>egenheiten der SMV zu unterrich</w:t>
      </w:r>
      <w:r w:rsidR="00A77518" w:rsidRPr="002349DE">
        <w:rPr>
          <w:rFonts w:asciiTheme="minorHAnsi" w:hAnsiTheme="minorHAnsi" w:cstheme="minorHAnsi"/>
          <w:color w:val="auto"/>
        </w:rPr>
        <w:t xml:space="preserve">ten. </w:t>
      </w:r>
    </w:p>
    <w:p w14:paraId="76AB4E62" w14:textId="77777777" w:rsidR="00E157A8" w:rsidRPr="002349DE" w:rsidRDefault="00E157A8" w:rsidP="00A77518">
      <w:pPr>
        <w:pStyle w:val="Default"/>
        <w:jc w:val="both"/>
        <w:rPr>
          <w:rFonts w:asciiTheme="minorHAnsi" w:hAnsiTheme="minorHAnsi" w:cstheme="minorHAnsi"/>
          <w:color w:val="auto"/>
        </w:rPr>
      </w:pPr>
    </w:p>
    <w:p w14:paraId="7B927200" w14:textId="5872B82E" w:rsidR="00A77518" w:rsidRPr="002349DE" w:rsidRDefault="009E64FB" w:rsidP="00A77518">
      <w:pPr>
        <w:pStyle w:val="Default"/>
        <w:jc w:val="both"/>
        <w:rPr>
          <w:rFonts w:asciiTheme="minorHAnsi" w:hAnsiTheme="minorHAnsi" w:cstheme="minorHAnsi"/>
          <w:color w:val="auto"/>
        </w:rPr>
      </w:pPr>
      <w:r w:rsidRPr="002349DE">
        <w:rPr>
          <w:rFonts w:asciiTheme="minorHAnsi" w:hAnsiTheme="minorHAnsi" w:cstheme="minorHAnsi"/>
          <w:color w:val="auto"/>
        </w:rPr>
        <w:t>(2) Die Anzahl der Kurssprecher</w:t>
      </w:r>
      <w:r w:rsidR="00E53B91" w:rsidRPr="002349DE">
        <w:rPr>
          <w:rFonts w:asciiTheme="minorHAnsi" w:hAnsiTheme="minorHAnsi" w:cstheme="minorHAnsi"/>
          <w:color w:val="auto"/>
        </w:rPr>
        <w:t>:</w:t>
      </w:r>
      <w:r w:rsidRPr="002349DE">
        <w:rPr>
          <w:rFonts w:asciiTheme="minorHAnsi" w:hAnsiTheme="minorHAnsi" w:cstheme="minorHAnsi"/>
          <w:color w:val="auto"/>
        </w:rPr>
        <w:t>i</w:t>
      </w:r>
      <w:r w:rsidR="00A77518" w:rsidRPr="002349DE">
        <w:rPr>
          <w:rFonts w:asciiTheme="minorHAnsi" w:hAnsiTheme="minorHAnsi" w:cstheme="minorHAnsi"/>
          <w:color w:val="auto"/>
        </w:rPr>
        <w:t xml:space="preserve">nnen in den Kursstufen richtet sich nach der Anzahl der Tutorenkurse. </w:t>
      </w:r>
      <w:r w:rsidRPr="002349DE">
        <w:rPr>
          <w:rFonts w:asciiTheme="minorHAnsi" w:hAnsiTheme="minorHAnsi" w:cstheme="minorHAnsi"/>
          <w:color w:val="auto"/>
        </w:rPr>
        <w:t>In jedem Tutorenkurs werden ein</w:t>
      </w:r>
      <w:r w:rsidR="0041577A" w:rsidRPr="002349DE">
        <w:rPr>
          <w:rFonts w:asciiTheme="minorHAnsi" w:hAnsiTheme="minorHAnsi" w:cstheme="minorHAnsi"/>
          <w:color w:val="auto"/>
        </w:rPr>
        <w:t>:</w:t>
      </w:r>
      <w:r w:rsidRPr="002349DE">
        <w:rPr>
          <w:rFonts w:asciiTheme="minorHAnsi" w:hAnsiTheme="minorHAnsi" w:cstheme="minorHAnsi"/>
          <w:color w:val="auto"/>
        </w:rPr>
        <w:t>e Kurssprecher</w:t>
      </w:r>
      <w:r w:rsidR="00E53B91" w:rsidRPr="002349DE">
        <w:rPr>
          <w:rFonts w:asciiTheme="minorHAnsi" w:hAnsiTheme="minorHAnsi" w:cstheme="minorHAnsi"/>
          <w:color w:val="auto"/>
        </w:rPr>
        <w:t>:</w:t>
      </w:r>
      <w:r w:rsidRPr="002349DE">
        <w:rPr>
          <w:rFonts w:asciiTheme="minorHAnsi" w:hAnsiTheme="minorHAnsi" w:cstheme="minorHAnsi"/>
          <w:color w:val="auto"/>
        </w:rPr>
        <w:t>in und ein</w:t>
      </w:r>
      <w:r w:rsidR="0041577A" w:rsidRPr="002349DE">
        <w:rPr>
          <w:rFonts w:asciiTheme="minorHAnsi" w:hAnsiTheme="minorHAnsi" w:cstheme="minorHAnsi"/>
          <w:color w:val="auto"/>
        </w:rPr>
        <w:t>:</w:t>
      </w:r>
      <w:r w:rsidRPr="002349DE">
        <w:rPr>
          <w:rFonts w:asciiTheme="minorHAnsi" w:hAnsiTheme="minorHAnsi" w:cstheme="minorHAnsi"/>
          <w:color w:val="auto"/>
        </w:rPr>
        <w:t>e Stellvertreter</w:t>
      </w:r>
      <w:r w:rsidR="00E53B91" w:rsidRPr="002349DE">
        <w:rPr>
          <w:rFonts w:asciiTheme="minorHAnsi" w:hAnsiTheme="minorHAnsi" w:cstheme="minorHAnsi"/>
          <w:color w:val="auto"/>
        </w:rPr>
        <w:t>:</w:t>
      </w:r>
      <w:r w:rsidRPr="002349DE">
        <w:rPr>
          <w:rFonts w:asciiTheme="minorHAnsi" w:hAnsiTheme="minorHAnsi" w:cstheme="minorHAnsi"/>
          <w:color w:val="auto"/>
        </w:rPr>
        <w:t>i</w:t>
      </w:r>
      <w:r w:rsidR="00A77518" w:rsidRPr="002349DE">
        <w:rPr>
          <w:rFonts w:asciiTheme="minorHAnsi" w:hAnsiTheme="minorHAnsi" w:cstheme="minorHAnsi"/>
          <w:color w:val="auto"/>
        </w:rPr>
        <w:t>n gewählt. Die Gewählten sind Mitglied im Schüler</w:t>
      </w:r>
      <w:r w:rsidR="00E53B91" w:rsidRPr="002349DE">
        <w:rPr>
          <w:rFonts w:asciiTheme="minorHAnsi" w:hAnsiTheme="minorHAnsi" w:cstheme="minorHAnsi"/>
          <w:color w:val="auto"/>
        </w:rPr>
        <w:t>:innen</w:t>
      </w:r>
      <w:r w:rsidR="00A77518" w:rsidRPr="002349DE">
        <w:rPr>
          <w:rFonts w:asciiTheme="minorHAnsi" w:hAnsiTheme="minorHAnsi" w:cstheme="minorHAnsi"/>
          <w:color w:val="auto"/>
        </w:rPr>
        <w:t>rat. Darüber hinaus können in all</w:t>
      </w:r>
      <w:r w:rsidRPr="002349DE">
        <w:rPr>
          <w:rFonts w:asciiTheme="minorHAnsi" w:hAnsiTheme="minorHAnsi" w:cstheme="minorHAnsi"/>
          <w:color w:val="auto"/>
        </w:rPr>
        <w:t>en weiteren Kursen Kurssprecher</w:t>
      </w:r>
      <w:r w:rsidR="00E53B91" w:rsidRPr="002349DE">
        <w:rPr>
          <w:rFonts w:asciiTheme="minorHAnsi" w:hAnsiTheme="minorHAnsi" w:cstheme="minorHAnsi"/>
          <w:color w:val="auto"/>
        </w:rPr>
        <w:t>:</w:t>
      </w:r>
      <w:r w:rsidRPr="002349DE">
        <w:rPr>
          <w:rFonts w:asciiTheme="minorHAnsi" w:hAnsiTheme="minorHAnsi" w:cstheme="minorHAnsi"/>
          <w:color w:val="auto"/>
        </w:rPr>
        <w:t>i</w:t>
      </w:r>
      <w:r w:rsidR="00A77518" w:rsidRPr="002349DE">
        <w:rPr>
          <w:rFonts w:asciiTheme="minorHAnsi" w:hAnsiTheme="minorHAnsi" w:cstheme="minorHAnsi"/>
          <w:color w:val="auto"/>
        </w:rPr>
        <w:t>nnen gewählt werden, diese sind aber nicht Mitglied im Schüler</w:t>
      </w:r>
      <w:r w:rsidR="00E53B91" w:rsidRPr="002349DE">
        <w:rPr>
          <w:rFonts w:asciiTheme="minorHAnsi" w:hAnsiTheme="minorHAnsi" w:cstheme="minorHAnsi"/>
          <w:color w:val="auto"/>
        </w:rPr>
        <w:t>:innen</w:t>
      </w:r>
      <w:r w:rsidR="00A77518" w:rsidRPr="002349DE">
        <w:rPr>
          <w:rFonts w:asciiTheme="minorHAnsi" w:hAnsiTheme="minorHAnsi" w:cstheme="minorHAnsi"/>
          <w:color w:val="auto"/>
        </w:rPr>
        <w:t>rat und haben dort kein Stimmrecht.</w:t>
      </w:r>
    </w:p>
    <w:p w14:paraId="3C2C6A94" w14:textId="77777777" w:rsidR="00A77518" w:rsidRPr="002349DE" w:rsidRDefault="00A77518" w:rsidP="00A77518">
      <w:pPr>
        <w:pStyle w:val="Default"/>
        <w:jc w:val="both"/>
        <w:rPr>
          <w:rFonts w:asciiTheme="minorHAnsi" w:hAnsiTheme="minorHAnsi" w:cstheme="minorHAnsi"/>
          <w:color w:val="auto"/>
          <w:sz w:val="23"/>
          <w:szCs w:val="23"/>
        </w:rPr>
      </w:pPr>
    </w:p>
    <w:p w14:paraId="25C3D5AB" w14:textId="77777777" w:rsidR="00E157A8" w:rsidRPr="002349DE" w:rsidRDefault="005E4F88" w:rsidP="00E157A8">
      <w:pPr>
        <w:pStyle w:val="berschrift2"/>
        <w:spacing w:line="240" w:lineRule="atLeast"/>
        <w:rPr>
          <w:rFonts w:asciiTheme="minorHAnsi" w:hAnsiTheme="minorHAnsi" w:cstheme="minorHAnsi"/>
          <w:color w:val="auto"/>
          <w:sz w:val="28"/>
          <w:szCs w:val="28"/>
        </w:rPr>
      </w:pPr>
      <w:bookmarkStart w:id="5" w:name="_Toc94784849"/>
      <w:r w:rsidRPr="002349DE">
        <w:rPr>
          <w:rFonts w:asciiTheme="minorHAnsi" w:hAnsiTheme="minorHAnsi" w:cstheme="minorHAnsi"/>
          <w:color w:val="auto"/>
          <w:sz w:val="28"/>
          <w:szCs w:val="28"/>
        </w:rPr>
        <w:t>2.3 Die Sch</w:t>
      </w:r>
      <w:r w:rsidR="00EC0FC1" w:rsidRPr="002349DE">
        <w:rPr>
          <w:rFonts w:asciiTheme="minorHAnsi" w:hAnsiTheme="minorHAnsi" w:cstheme="minorHAnsi"/>
          <w:color w:val="auto"/>
          <w:sz w:val="28"/>
          <w:szCs w:val="28"/>
        </w:rPr>
        <w:t>ul</w:t>
      </w:r>
      <w:r w:rsidRPr="002349DE">
        <w:rPr>
          <w:rFonts w:asciiTheme="minorHAnsi" w:hAnsiTheme="minorHAnsi" w:cstheme="minorHAnsi"/>
          <w:color w:val="auto"/>
          <w:sz w:val="28"/>
          <w:szCs w:val="28"/>
        </w:rPr>
        <w:t>sprecher</w:t>
      </w:r>
      <w:r w:rsidR="00EC0FC1" w:rsidRPr="002349DE">
        <w:rPr>
          <w:rFonts w:asciiTheme="minorHAnsi" w:hAnsiTheme="minorHAnsi" w:cstheme="minorHAnsi"/>
          <w:color w:val="auto"/>
          <w:sz w:val="28"/>
          <w:szCs w:val="28"/>
        </w:rPr>
        <w:t>:</w:t>
      </w:r>
      <w:r w:rsidRPr="002349DE">
        <w:rPr>
          <w:rFonts w:asciiTheme="minorHAnsi" w:hAnsiTheme="minorHAnsi" w:cstheme="minorHAnsi"/>
          <w:color w:val="auto"/>
          <w:sz w:val="28"/>
          <w:szCs w:val="28"/>
        </w:rPr>
        <w:t>i</w:t>
      </w:r>
      <w:r w:rsidR="00572216" w:rsidRPr="002349DE">
        <w:rPr>
          <w:rFonts w:asciiTheme="minorHAnsi" w:hAnsiTheme="minorHAnsi" w:cstheme="minorHAnsi"/>
          <w:color w:val="auto"/>
          <w:sz w:val="28"/>
          <w:szCs w:val="28"/>
        </w:rPr>
        <w:t>nnen</w:t>
      </w:r>
      <w:bookmarkEnd w:id="5"/>
    </w:p>
    <w:p w14:paraId="0F017DEB" w14:textId="7FA2DB4B" w:rsidR="00572216" w:rsidRPr="002349DE" w:rsidRDefault="00572216" w:rsidP="00E157A8">
      <w:pPr>
        <w:pStyle w:val="berschrift2"/>
        <w:spacing w:line="240" w:lineRule="atLeast"/>
        <w:rPr>
          <w:rFonts w:asciiTheme="minorHAnsi" w:hAnsiTheme="minorHAnsi" w:cstheme="minorHAnsi"/>
          <w:color w:val="auto"/>
          <w:sz w:val="28"/>
          <w:szCs w:val="28"/>
        </w:rPr>
      </w:pPr>
      <w:r w:rsidRPr="002349DE">
        <w:rPr>
          <w:rFonts w:asciiTheme="minorHAnsi" w:hAnsiTheme="minorHAnsi" w:cstheme="minorHAnsi"/>
          <w:color w:val="auto"/>
          <w:sz w:val="28"/>
          <w:szCs w:val="28"/>
        </w:rPr>
        <w:t xml:space="preserve"> </w:t>
      </w:r>
    </w:p>
    <w:p w14:paraId="47486528" w14:textId="28B82572" w:rsidR="00572216" w:rsidRPr="002349DE" w:rsidRDefault="00572216" w:rsidP="00E157A8">
      <w:pPr>
        <w:pStyle w:val="Default"/>
        <w:spacing w:line="240" w:lineRule="atLeast"/>
        <w:jc w:val="both"/>
        <w:rPr>
          <w:rFonts w:asciiTheme="minorHAnsi" w:hAnsiTheme="minorHAnsi" w:cstheme="minorHAnsi"/>
          <w:color w:val="auto"/>
        </w:rPr>
      </w:pPr>
      <w:r w:rsidRPr="002349DE">
        <w:rPr>
          <w:rFonts w:asciiTheme="minorHAnsi" w:hAnsiTheme="minorHAnsi" w:cstheme="minorHAnsi"/>
          <w:color w:val="auto"/>
        </w:rPr>
        <w:t xml:space="preserve">(1) </w:t>
      </w:r>
      <w:r w:rsidR="004826D2" w:rsidRPr="002349DE">
        <w:rPr>
          <w:rFonts w:asciiTheme="minorHAnsi" w:hAnsiTheme="minorHAnsi" w:cstheme="minorHAnsi"/>
          <w:color w:val="auto"/>
        </w:rPr>
        <w:t>Die</w:t>
      </w:r>
      <w:r w:rsidR="00E53B91" w:rsidRPr="002349DE">
        <w:rPr>
          <w:rFonts w:asciiTheme="minorHAnsi" w:hAnsiTheme="minorHAnsi" w:cstheme="minorHAnsi"/>
          <w:color w:val="auto"/>
        </w:rPr>
        <w:t>/Der</w:t>
      </w:r>
      <w:r w:rsidR="004826D2" w:rsidRPr="002349DE">
        <w:rPr>
          <w:rFonts w:asciiTheme="minorHAnsi" w:hAnsiTheme="minorHAnsi" w:cstheme="minorHAnsi"/>
          <w:color w:val="auto"/>
        </w:rPr>
        <w:t xml:space="preserve"> Sch</w:t>
      </w:r>
      <w:r w:rsidR="00E53B91" w:rsidRPr="002349DE">
        <w:rPr>
          <w:rFonts w:asciiTheme="minorHAnsi" w:hAnsiTheme="minorHAnsi" w:cstheme="minorHAnsi"/>
          <w:color w:val="auto"/>
        </w:rPr>
        <w:t>ul</w:t>
      </w:r>
      <w:r w:rsidR="004826D2" w:rsidRPr="002349DE">
        <w:rPr>
          <w:rFonts w:asciiTheme="minorHAnsi" w:hAnsiTheme="minorHAnsi" w:cstheme="minorHAnsi"/>
          <w:color w:val="auto"/>
        </w:rPr>
        <w:t>sprecher</w:t>
      </w:r>
      <w:r w:rsidR="00E53B91" w:rsidRPr="002349DE">
        <w:rPr>
          <w:rFonts w:asciiTheme="minorHAnsi" w:hAnsiTheme="minorHAnsi" w:cstheme="minorHAnsi"/>
          <w:color w:val="auto"/>
        </w:rPr>
        <w:t>:</w:t>
      </w:r>
      <w:r w:rsidR="004826D2" w:rsidRPr="002349DE">
        <w:rPr>
          <w:rFonts w:asciiTheme="minorHAnsi" w:hAnsiTheme="minorHAnsi" w:cstheme="minorHAnsi"/>
          <w:color w:val="auto"/>
        </w:rPr>
        <w:t>i</w:t>
      </w:r>
      <w:r w:rsidR="006D7ED7" w:rsidRPr="002349DE">
        <w:rPr>
          <w:rFonts w:asciiTheme="minorHAnsi" w:hAnsiTheme="minorHAnsi" w:cstheme="minorHAnsi"/>
          <w:color w:val="auto"/>
        </w:rPr>
        <w:t>n wird</w:t>
      </w:r>
      <w:r w:rsidRPr="002349DE">
        <w:rPr>
          <w:rFonts w:asciiTheme="minorHAnsi" w:hAnsiTheme="minorHAnsi" w:cstheme="minorHAnsi"/>
          <w:color w:val="auto"/>
        </w:rPr>
        <w:t xml:space="preserve"> zu Beginn de</w:t>
      </w:r>
      <w:r w:rsidR="004826D2" w:rsidRPr="002349DE">
        <w:rPr>
          <w:rFonts w:asciiTheme="minorHAnsi" w:hAnsiTheme="minorHAnsi" w:cstheme="minorHAnsi"/>
          <w:color w:val="auto"/>
        </w:rPr>
        <w:t>s Schuljahres von allen Schüler</w:t>
      </w:r>
      <w:r w:rsidR="00E53B91" w:rsidRPr="002349DE">
        <w:rPr>
          <w:rFonts w:asciiTheme="minorHAnsi" w:hAnsiTheme="minorHAnsi" w:cstheme="minorHAnsi"/>
          <w:color w:val="auto"/>
        </w:rPr>
        <w:t>:</w:t>
      </w:r>
      <w:r w:rsidR="004826D2" w:rsidRPr="002349DE">
        <w:rPr>
          <w:rFonts w:asciiTheme="minorHAnsi" w:hAnsiTheme="minorHAnsi" w:cstheme="minorHAnsi"/>
          <w:color w:val="auto"/>
        </w:rPr>
        <w:t>i</w:t>
      </w:r>
      <w:r w:rsidRPr="002349DE">
        <w:rPr>
          <w:rFonts w:asciiTheme="minorHAnsi" w:hAnsiTheme="minorHAnsi" w:cstheme="minorHAnsi"/>
          <w:color w:val="auto"/>
        </w:rPr>
        <w:t>nnen der Schule in den Stufenversammlungen bis spätestens zur siebte</w:t>
      </w:r>
      <w:r w:rsidR="006D7ED7" w:rsidRPr="002349DE">
        <w:rPr>
          <w:rFonts w:asciiTheme="minorHAnsi" w:hAnsiTheme="minorHAnsi" w:cstheme="minorHAnsi"/>
          <w:color w:val="auto"/>
        </w:rPr>
        <w:t>n</w:t>
      </w:r>
      <w:r w:rsidRPr="002349DE">
        <w:rPr>
          <w:rFonts w:asciiTheme="minorHAnsi" w:hAnsiTheme="minorHAnsi" w:cstheme="minorHAnsi"/>
          <w:color w:val="auto"/>
        </w:rPr>
        <w:t xml:space="preserve"> Unterrichtswoche des Schuljahres gewählt.</w:t>
      </w:r>
      <w:r w:rsidR="004826D2" w:rsidRPr="002349DE">
        <w:rPr>
          <w:rFonts w:asciiTheme="minorHAnsi" w:hAnsiTheme="minorHAnsi" w:cstheme="minorHAnsi"/>
          <w:color w:val="auto"/>
        </w:rPr>
        <w:t xml:space="preserve"> Jede</w:t>
      </w:r>
      <w:r w:rsidR="0041577A" w:rsidRPr="002349DE">
        <w:rPr>
          <w:rFonts w:asciiTheme="minorHAnsi" w:hAnsiTheme="minorHAnsi" w:cstheme="minorHAnsi"/>
          <w:color w:val="auto"/>
        </w:rPr>
        <w:t>:</w:t>
      </w:r>
      <w:r w:rsidR="00E53B91" w:rsidRPr="002349DE">
        <w:rPr>
          <w:rFonts w:asciiTheme="minorHAnsi" w:hAnsiTheme="minorHAnsi" w:cstheme="minorHAnsi"/>
          <w:color w:val="auto"/>
        </w:rPr>
        <w:t>r</w:t>
      </w:r>
      <w:r w:rsidRPr="002349DE">
        <w:rPr>
          <w:rFonts w:asciiTheme="minorHAnsi" w:hAnsiTheme="minorHAnsi" w:cstheme="minorHAnsi"/>
          <w:color w:val="auto"/>
        </w:rPr>
        <w:t xml:space="preserve"> Schüler</w:t>
      </w:r>
      <w:r w:rsidR="00E53B91" w:rsidRPr="002349DE">
        <w:rPr>
          <w:rFonts w:asciiTheme="minorHAnsi" w:hAnsiTheme="minorHAnsi" w:cstheme="minorHAnsi"/>
          <w:color w:val="auto"/>
        </w:rPr>
        <w:t>:</w:t>
      </w:r>
      <w:r w:rsidRPr="002349DE">
        <w:rPr>
          <w:rFonts w:asciiTheme="minorHAnsi" w:hAnsiTheme="minorHAnsi" w:cstheme="minorHAnsi"/>
          <w:color w:val="auto"/>
        </w:rPr>
        <w:t xml:space="preserve">in kann sich zur Wahl stellen. Die Amtszeit beträgt ein Schuljahr. Das Amt </w:t>
      </w:r>
      <w:r w:rsidRPr="002349DE">
        <w:rPr>
          <w:rFonts w:asciiTheme="minorHAnsi" w:hAnsiTheme="minorHAnsi" w:cstheme="minorHAnsi"/>
          <w:color w:val="auto"/>
        </w:rPr>
        <w:lastRenderedPageBreak/>
        <w:t>wird bis zur Amtsübergabe in der ersten konstituierenden Sch</w:t>
      </w:r>
      <w:r w:rsidR="0041577A" w:rsidRPr="002349DE">
        <w:rPr>
          <w:rFonts w:asciiTheme="minorHAnsi" w:hAnsiTheme="minorHAnsi" w:cstheme="minorHAnsi"/>
          <w:color w:val="auto"/>
        </w:rPr>
        <w:t>ulsprecher:innen</w:t>
      </w:r>
      <w:r w:rsidRPr="002349DE">
        <w:rPr>
          <w:rFonts w:asciiTheme="minorHAnsi" w:hAnsiTheme="minorHAnsi" w:cstheme="minorHAnsi"/>
          <w:color w:val="auto"/>
        </w:rPr>
        <w:t>teamsitzung nach der Wahl geschäftsführend von</w:t>
      </w:r>
      <w:r w:rsidR="009E64FB" w:rsidRPr="002349DE">
        <w:rPr>
          <w:rFonts w:asciiTheme="minorHAnsi" w:hAnsiTheme="minorHAnsi" w:cstheme="minorHAnsi"/>
          <w:color w:val="auto"/>
        </w:rPr>
        <w:t xml:space="preserve"> den bisherigen Sch</w:t>
      </w:r>
      <w:r w:rsidR="0041577A" w:rsidRPr="002349DE">
        <w:rPr>
          <w:rFonts w:asciiTheme="minorHAnsi" w:hAnsiTheme="minorHAnsi" w:cstheme="minorHAnsi"/>
          <w:color w:val="auto"/>
        </w:rPr>
        <w:t>ulsprecher:</w:t>
      </w:r>
      <w:r w:rsidR="009E64FB" w:rsidRPr="002349DE">
        <w:rPr>
          <w:rFonts w:asciiTheme="minorHAnsi" w:hAnsiTheme="minorHAnsi" w:cstheme="minorHAnsi"/>
          <w:color w:val="auto"/>
        </w:rPr>
        <w:t>i</w:t>
      </w:r>
      <w:r w:rsidRPr="002349DE">
        <w:rPr>
          <w:rFonts w:asciiTheme="minorHAnsi" w:hAnsiTheme="minorHAnsi" w:cstheme="minorHAnsi"/>
          <w:color w:val="auto"/>
        </w:rPr>
        <w:t xml:space="preserve">nnen oder – im Fall, </w:t>
      </w:r>
      <w:r w:rsidR="009E64FB" w:rsidRPr="002349DE">
        <w:rPr>
          <w:rFonts w:asciiTheme="minorHAnsi" w:hAnsiTheme="minorHAnsi" w:cstheme="minorHAnsi"/>
          <w:color w:val="auto"/>
        </w:rPr>
        <w:t>dass keine</w:t>
      </w:r>
      <w:r w:rsidR="0041577A" w:rsidRPr="002349DE">
        <w:rPr>
          <w:rFonts w:asciiTheme="minorHAnsi" w:hAnsiTheme="minorHAnsi" w:cstheme="minorHAnsi"/>
          <w:color w:val="auto"/>
        </w:rPr>
        <w:t>:</w:t>
      </w:r>
      <w:r w:rsidR="009E64FB" w:rsidRPr="002349DE">
        <w:rPr>
          <w:rFonts w:asciiTheme="minorHAnsi" w:hAnsiTheme="minorHAnsi" w:cstheme="minorHAnsi"/>
          <w:color w:val="auto"/>
        </w:rPr>
        <w:t>r der Sc</w:t>
      </w:r>
      <w:r w:rsidR="00EC0FC1" w:rsidRPr="002349DE">
        <w:rPr>
          <w:rFonts w:asciiTheme="minorHAnsi" w:hAnsiTheme="minorHAnsi" w:cstheme="minorHAnsi"/>
          <w:color w:val="auto"/>
        </w:rPr>
        <w:t>hul</w:t>
      </w:r>
      <w:r w:rsidR="009E64FB" w:rsidRPr="002349DE">
        <w:rPr>
          <w:rFonts w:asciiTheme="minorHAnsi" w:hAnsiTheme="minorHAnsi" w:cstheme="minorHAnsi"/>
          <w:color w:val="auto"/>
        </w:rPr>
        <w:t>sprecher</w:t>
      </w:r>
      <w:r w:rsidR="00EC0FC1" w:rsidRPr="002349DE">
        <w:rPr>
          <w:rFonts w:asciiTheme="minorHAnsi" w:hAnsiTheme="minorHAnsi" w:cstheme="minorHAnsi"/>
          <w:color w:val="auto"/>
        </w:rPr>
        <w:t>:</w:t>
      </w:r>
      <w:r w:rsidR="009E64FB" w:rsidRPr="002349DE">
        <w:rPr>
          <w:rFonts w:asciiTheme="minorHAnsi" w:hAnsiTheme="minorHAnsi" w:cstheme="minorHAnsi"/>
          <w:color w:val="auto"/>
        </w:rPr>
        <w:t>i</w:t>
      </w:r>
      <w:r w:rsidRPr="002349DE">
        <w:rPr>
          <w:rFonts w:asciiTheme="minorHAnsi" w:hAnsiTheme="minorHAnsi" w:cstheme="minorHAnsi"/>
          <w:color w:val="auto"/>
        </w:rPr>
        <w:t>nnen des vergangenen Schuljahres mehr zur Verfügung steht – von den Verbindungsl</w:t>
      </w:r>
      <w:r w:rsidR="009E64FB" w:rsidRPr="002349DE">
        <w:rPr>
          <w:rFonts w:asciiTheme="minorHAnsi" w:hAnsiTheme="minorHAnsi" w:cstheme="minorHAnsi"/>
          <w:color w:val="auto"/>
        </w:rPr>
        <w:t>ehrer</w:t>
      </w:r>
      <w:r w:rsidR="0041577A" w:rsidRPr="002349DE">
        <w:rPr>
          <w:rFonts w:asciiTheme="minorHAnsi" w:hAnsiTheme="minorHAnsi" w:cstheme="minorHAnsi"/>
          <w:color w:val="auto"/>
        </w:rPr>
        <w:t>:</w:t>
      </w:r>
      <w:r w:rsidR="009E64FB" w:rsidRPr="002349DE">
        <w:rPr>
          <w:rFonts w:asciiTheme="minorHAnsi" w:hAnsiTheme="minorHAnsi" w:cstheme="minorHAnsi"/>
          <w:color w:val="auto"/>
        </w:rPr>
        <w:t>i</w:t>
      </w:r>
      <w:r w:rsidRPr="002349DE">
        <w:rPr>
          <w:rFonts w:asciiTheme="minorHAnsi" w:hAnsiTheme="minorHAnsi" w:cstheme="minorHAnsi"/>
          <w:color w:val="auto"/>
        </w:rPr>
        <w:t>nnen f</w:t>
      </w:r>
      <w:r w:rsidR="009E64FB" w:rsidRPr="002349DE">
        <w:rPr>
          <w:rFonts w:asciiTheme="minorHAnsi" w:hAnsiTheme="minorHAnsi" w:cstheme="minorHAnsi"/>
          <w:color w:val="auto"/>
        </w:rPr>
        <w:t>ortgeführt. Die Sch</w:t>
      </w:r>
      <w:r w:rsidR="00EC0FC1" w:rsidRPr="002349DE">
        <w:rPr>
          <w:rFonts w:asciiTheme="minorHAnsi" w:hAnsiTheme="minorHAnsi" w:cstheme="minorHAnsi"/>
          <w:color w:val="auto"/>
        </w:rPr>
        <w:t>ul</w:t>
      </w:r>
      <w:r w:rsidR="009E64FB" w:rsidRPr="002349DE">
        <w:rPr>
          <w:rFonts w:asciiTheme="minorHAnsi" w:hAnsiTheme="minorHAnsi" w:cstheme="minorHAnsi"/>
          <w:color w:val="auto"/>
        </w:rPr>
        <w:t>sprecher</w:t>
      </w:r>
      <w:r w:rsidR="00EC0FC1" w:rsidRPr="002349DE">
        <w:rPr>
          <w:rFonts w:asciiTheme="minorHAnsi" w:hAnsiTheme="minorHAnsi" w:cstheme="minorHAnsi"/>
          <w:color w:val="auto"/>
        </w:rPr>
        <w:t>:</w:t>
      </w:r>
      <w:r w:rsidR="009E64FB" w:rsidRPr="002349DE">
        <w:rPr>
          <w:rFonts w:asciiTheme="minorHAnsi" w:hAnsiTheme="minorHAnsi" w:cstheme="minorHAnsi"/>
          <w:color w:val="auto"/>
        </w:rPr>
        <w:t>i</w:t>
      </w:r>
      <w:r w:rsidRPr="002349DE">
        <w:rPr>
          <w:rFonts w:asciiTheme="minorHAnsi" w:hAnsiTheme="minorHAnsi" w:cstheme="minorHAnsi"/>
          <w:color w:val="auto"/>
        </w:rPr>
        <w:t xml:space="preserve">nnen sind nach den Grundsätzen des konstruktiven Misstrauensvotums abwählbar. </w:t>
      </w:r>
    </w:p>
    <w:p w14:paraId="4F289A76" w14:textId="77777777" w:rsidR="00E157A8" w:rsidRPr="002349DE" w:rsidRDefault="00E157A8" w:rsidP="00A77518">
      <w:pPr>
        <w:pStyle w:val="Default"/>
        <w:jc w:val="both"/>
        <w:rPr>
          <w:rFonts w:asciiTheme="minorHAnsi" w:hAnsiTheme="minorHAnsi" w:cstheme="minorHAnsi"/>
          <w:color w:val="auto"/>
        </w:rPr>
      </w:pPr>
    </w:p>
    <w:p w14:paraId="3F5D7FA1" w14:textId="6A34735D" w:rsidR="004826D2" w:rsidRPr="002349DE" w:rsidRDefault="004826D2" w:rsidP="00A77518">
      <w:pPr>
        <w:pStyle w:val="Default"/>
        <w:jc w:val="both"/>
        <w:rPr>
          <w:rFonts w:asciiTheme="minorHAnsi" w:hAnsiTheme="minorHAnsi" w:cstheme="minorHAnsi"/>
          <w:color w:val="auto"/>
        </w:rPr>
      </w:pPr>
      <w:r w:rsidRPr="002349DE">
        <w:rPr>
          <w:rFonts w:asciiTheme="minorHAnsi" w:hAnsiTheme="minorHAnsi" w:cstheme="minorHAnsi"/>
          <w:color w:val="auto"/>
        </w:rPr>
        <w:t>(2) Zwei stellvertretende Sch</w:t>
      </w:r>
      <w:r w:rsidR="00EC0FC1" w:rsidRPr="002349DE">
        <w:rPr>
          <w:rFonts w:asciiTheme="minorHAnsi" w:hAnsiTheme="minorHAnsi" w:cstheme="minorHAnsi"/>
          <w:color w:val="auto"/>
        </w:rPr>
        <w:t>ul</w:t>
      </w:r>
      <w:r w:rsidRPr="002349DE">
        <w:rPr>
          <w:rFonts w:asciiTheme="minorHAnsi" w:hAnsiTheme="minorHAnsi" w:cstheme="minorHAnsi"/>
          <w:color w:val="auto"/>
        </w:rPr>
        <w:t>sprecher</w:t>
      </w:r>
      <w:r w:rsidR="00EC0FC1" w:rsidRPr="002349DE">
        <w:rPr>
          <w:rFonts w:asciiTheme="minorHAnsi" w:hAnsiTheme="minorHAnsi" w:cstheme="minorHAnsi"/>
          <w:color w:val="auto"/>
        </w:rPr>
        <w:t>:</w:t>
      </w:r>
      <w:r w:rsidRPr="002349DE">
        <w:rPr>
          <w:rFonts w:asciiTheme="minorHAnsi" w:hAnsiTheme="minorHAnsi" w:cstheme="minorHAnsi"/>
          <w:color w:val="auto"/>
        </w:rPr>
        <w:t>innen sollen in der ersten Schüler</w:t>
      </w:r>
      <w:r w:rsidR="00EC0FC1" w:rsidRPr="002349DE">
        <w:rPr>
          <w:rFonts w:asciiTheme="minorHAnsi" w:hAnsiTheme="minorHAnsi" w:cstheme="minorHAnsi"/>
          <w:color w:val="auto"/>
        </w:rPr>
        <w:t>:innen</w:t>
      </w:r>
      <w:r w:rsidRPr="002349DE">
        <w:rPr>
          <w:rFonts w:asciiTheme="minorHAnsi" w:hAnsiTheme="minorHAnsi" w:cstheme="minorHAnsi"/>
          <w:color w:val="auto"/>
        </w:rPr>
        <w:t>rats-Sitzung gewählt werden. Diese stammen aus dem Kreise der übrigen Kandidat</w:t>
      </w:r>
      <w:r w:rsidR="00EC0FC1" w:rsidRPr="002349DE">
        <w:rPr>
          <w:rFonts w:asciiTheme="minorHAnsi" w:hAnsiTheme="minorHAnsi" w:cstheme="minorHAnsi"/>
          <w:color w:val="auto"/>
        </w:rPr>
        <w:t>:</w:t>
      </w:r>
      <w:r w:rsidRPr="002349DE">
        <w:rPr>
          <w:rFonts w:asciiTheme="minorHAnsi" w:hAnsiTheme="minorHAnsi" w:cstheme="minorHAnsi"/>
          <w:color w:val="auto"/>
        </w:rPr>
        <w:t>innen der Sch</w:t>
      </w:r>
      <w:r w:rsidR="00EC0FC1" w:rsidRPr="002349DE">
        <w:rPr>
          <w:rFonts w:asciiTheme="minorHAnsi" w:hAnsiTheme="minorHAnsi" w:cstheme="minorHAnsi"/>
          <w:color w:val="auto"/>
        </w:rPr>
        <w:t>ul</w:t>
      </w:r>
      <w:r w:rsidRPr="002349DE">
        <w:rPr>
          <w:rFonts w:asciiTheme="minorHAnsi" w:hAnsiTheme="minorHAnsi" w:cstheme="minorHAnsi"/>
          <w:color w:val="auto"/>
        </w:rPr>
        <w:t>sprecher</w:t>
      </w:r>
      <w:r w:rsidR="00EC0FC1" w:rsidRPr="002349DE">
        <w:rPr>
          <w:rFonts w:asciiTheme="minorHAnsi" w:hAnsiTheme="minorHAnsi" w:cstheme="minorHAnsi"/>
          <w:color w:val="auto"/>
        </w:rPr>
        <w:t>:innen</w:t>
      </w:r>
      <w:r w:rsidRPr="002349DE">
        <w:rPr>
          <w:rFonts w:asciiTheme="minorHAnsi" w:hAnsiTheme="minorHAnsi" w:cstheme="minorHAnsi"/>
          <w:color w:val="auto"/>
        </w:rPr>
        <w:t>wahl. Die</w:t>
      </w:r>
      <w:r w:rsidR="0041577A" w:rsidRPr="002349DE">
        <w:rPr>
          <w:rFonts w:asciiTheme="minorHAnsi" w:hAnsiTheme="minorHAnsi" w:cstheme="minorHAnsi"/>
          <w:color w:val="auto"/>
        </w:rPr>
        <w:t>:</w:t>
      </w:r>
      <w:r w:rsidR="00EC0FC1" w:rsidRPr="002349DE">
        <w:rPr>
          <w:rFonts w:asciiTheme="minorHAnsi" w:hAnsiTheme="minorHAnsi" w:cstheme="minorHAnsi"/>
          <w:color w:val="auto"/>
        </w:rPr>
        <w:t>der</w:t>
      </w:r>
      <w:r w:rsidRPr="002349DE">
        <w:rPr>
          <w:rFonts w:asciiTheme="minorHAnsi" w:hAnsiTheme="minorHAnsi" w:cstheme="minorHAnsi"/>
          <w:color w:val="auto"/>
        </w:rPr>
        <w:t xml:space="preserve"> Sch</w:t>
      </w:r>
      <w:r w:rsidR="00EC0FC1" w:rsidRPr="002349DE">
        <w:rPr>
          <w:rFonts w:asciiTheme="minorHAnsi" w:hAnsiTheme="minorHAnsi" w:cstheme="minorHAnsi"/>
          <w:color w:val="auto"/>
        </w:rPr>
        <w:t>ul</w:t>
      </w:r>
      <w:r w:rsidRPr="002349DE">
        <w:rPr>
          <w:rFonts w:asciiTheme="minorHAnsi" w:hAnsiTheme="minorHAnsi" w:cstheme="minorHAnsi"/>
          <w:color w:val="auto"/>
        </w:rPr>
        <w:t>sprecher</w:t>
      </w:r>
      <w:r w:rsidR="00EC0FC1" w:rsidRPr="002349DE">
        <w:rPr>
          <w:rFonts w:asciiTheme="minorHAnsi" w:hAnsiTheme="minorHAnsi" w:cstheme="minorHAnsi"/>
          <w:color w:val="auto"/>
        </w:rPr>
        <w:t>:</w:t>
      </w:r>
      <w:r w:rsidRPr="002349DE">
        <w:rPr>
          <w:rFonts w:asciiTheme="minorHAnsi" w:hAnsiTheme="minorHAnsi" w:cstheme="minorHAnsi"/>
          <w:color w:val="auto"/>
        </w:rPr>
        <w:t>in und die stellvertretenden Sch</w:t>
      </w:r>
      <w:r w:rsidR="00EC0FC1" w:rsidRPr="002349DE">
        <w:rPr>
          <w:rFonts w:asciiTheme="minorHAnsi" w:hAnsiTheme="minorHAnsi" w:cstheme="minorHAnsi"/>
          <w:color w:val="auto"/>
        </w:rPr>
        <w:t>ul</w:t>
      </w:r>
      <w:r w:rsidRPr="002349DE">
        <w:rPr>
          <w:rFonts w:asciiTheme="minorHAnsi" w:hAnsiTheme="minorHAnsi" w:cstheme="minorHAnsi"/>
          <w:color w:val="auto"/>
        </w:rPr>
        <w:t>sprecher</w:t>
      </w:r>
      <w:r w:rsidR="00EC0FC1" w:rsidRPr="002349DE">
        <w:rPr>
          <w:rFonts w:asciiTheme="minorHAnsi" w:hAnsiTheme="minorHAnsi" w:cstheme="minorHAnsi"/>
          <w:color w:val="auto"/>
        </w:rPr>
        <w:t>:</w:t>
      </w:r>
      <w:r w:rsidRPr="002349DE">
        <w:rPr>
          <w:rFonts w:asciiTheme="minorHAnsi" w:hAnsiTheme="minorHAnsi" w:cstheme="minorHAnsi"/>
          <w:color w:val="auto"/>
        </w:rPr>
        <w:t xml:space="preserve">innen werden im folgenden </w:t>
      </w:r>
      <w:r w:rsidR="00EC0FC1" w:rsidRPr="002349DE">
        <w:rPr>
          <w:rFonts w:asciiTheme="minorHAnsi" w:hAnsiTheme="minorHAnsi" w:cstheme="minorHAnsi"/>
          <w:color w:val="auto"/>
        </w:rPr>
        <w:t>„</w:t>
      </w:r>
      <w:r w:rsidRPr="002349DE">
        <w:rPr>
          <w:rFonts w:asciiTheme="minorHAnsi" w:hAnsiTheme="minorHAnsi" w:cstheme="minorHAnsi"/>
          <w:color w:val="auto"/>
        </w:rPr>
        <w:t>Sch</w:t>
      </w:r>
      <w:r w:rsidR="00EC0FC1" w:rsidRPr="002349DE">
        <w:rPr>
          <w:rFonts w:asciiTheme="minorHAnsi" w:hAnsiTheme="minorHAnsi" w:cstheme="minorHAnsi"/>
          <w:color w:val="auto"/>
        </w:rPr>
        <w:t>ul</w:t>
      </w:r>
      <w:r w:rsidRPr="002349DE">
        <w:rPr>
          <w:rFonts w:asciiTheme="minorHAnsi" w:hAnsiTheme="minorHAnsi" w:cstheme="minorHAnsi"/>
          <w:color w:val="auto"/>
        </w:rPr>
        <w:t>sprecher</w:t>
      </w:r>
      <w:r w:rsidR="00EC0FC1" w:rsidRPr="002349DE">
        <w:rPr>
          <w:rFonts w:asciiTheme="minorHAnsi" w:hAnsiTheme="minorHAnsi" w:cstheme="minorHAnsi"/>
          <w:color w:val="auto"/>
        </w:rPr>
        <w:t>:</w:t>
      </w:r>
      <w:r w:rsidRPr="002349DE">
        <w:rPr>
          <w:rFonts w:asciiTheme="minorHAnsi" w:hAnsiTheme="minorHAnsi" w:cstheme="minorHAnsi"/>
          <w:color w:val="auto"/>
        </w:rPr>
        <w:t>innen</w:t>
      </w:r>
      <w:r w:rsidR="00EC0FC1" w:rsidRPr="002349DE">
        <w:rPr>
          <w:rFonts w:asciiTheme="minorHAnsi" w:hAnsiTheme="minorHAnsi" w:cstheme="minorHAnsi"/>
          <w:color w:val="auto"/>
        </w:rPr>
        <w:t>“</w:t>
      </w:r>
      <w:r w:rsidRPr="002349DE">
        <w:rPr>
          <w:rFonts w:asciiTheme="minorHAnsi" w:hAnsiTheme="minorHAnsi" w:cstheme="minorHAnsi"/>
          <w:color w:val="auto"/>
        </w:rPr>
        <w:t xml:space="preserve"> genannt.</w:t>
      </w:r>
    </w:p>
    <w:p w14:paraId="02309861" w14:textId="77777777" w:rsidR="00E157A8" w:rsidRPr="002349DE" w:rsidRDefault="00E157A8" w:rsidP="00A77518">
      <w:pPr>
        <w:pStyle w:val="Default"/>
        <w:jc w:val="both"/>
        <w:rPr>
          <w:rFonts w:asciiTheme="minorHAnsi" w:hAnsiTheme="minorHAnsi" w:cstheme="minorHAnsi"/>
          <w:color w:val="auto"/>
        </w:rPr>
      </w:pPr>
    </w:p>
    <w:p w14:paraId="00F62400" w14:textId="1D5283B4" w:rsidR="00572216" w:rsidRPr="002349DE" w:rsidRDefault="004826D2" w:rsidP="00A77518">
      <w:pPr>
        <w:pStyle w:val="Default"/>
        <w:jc w:val="both"/>
        <w:rPr>
          <w:rFonts w:asciiTheme="minorHAnsi" w:hAnsiTheme="minorHAnsi" w:cstheme="minorHAnsi"/>
          <w:color w:val="auto"/>
        </w:rPr>
      </w:pPr>
      <w:r w:rsidRPr="002349DE">
        <w:rPr>
          <w:rFonts w:asciiTheme="minorHAnsi" w:hAnsiTheme="minorHAnsi" w:cstheme="minorHAnsi"/>
          <w:color w:val="auto"/>
        </w:rPr>
        <w:t>(3) Die Sch</w:t>
      </w:r>
      <w:r w:rsidR="00EC0FC1" w:rsidRPr="002349DE">
        <w:rPr>
          <w:rFonts w:asciiTheme="minorHAnsi" w:hAnsiTheme="minorHAnsi" w:cstheme="minorHAnsi"/>
          <w:color w:val="auto"/>
        </w:rPr>
        <w:t>ul</w:t>
      </w:r>
      <w:r w:rsidRPr="002349DE">
        <w:rPr>
          <w:rFonts w:asciiTheme="minorHAnsi" w:hAnsiTheme="minorHAnsi" w:cstheme="minorHAnsi"/>
          <w:color w:val="auto"/>
        </w:rPr>
        <w:t>sprecher</w:t>
      </w:r>
      <w:r w:rsidR="00EC0FC1" w:rsidRPr="002349DE">
        <w:rPr>
          <w:rFonts w:asciiTheme="minorHAnsi" w:hAnsiTheme="minorHAnsi" w:cstheme="minorHAnsi"/>
          <w:color w:val="auto"/>
        </w:rPr>
        <w:t>:</w:t>
      </w:r>
      <w:r w:rsidRPr="002349DE">
        <w:rPr>
          <w:rFonts w:asciiTheme="minorHAnsi" w:hAnsiTheme="minorHAnsi" w:cstheme="minorHAnsi"/>
          <w:color w:val="auto"/>
        </w:rPr>
        <w:t>i</w:t>
      </w:r>
      <w:r w:rsidR="00572216" w:rsidRPr="002349DE">
        <w:rPr>
          <w:rFonts w:asciiTheme="minorHAnsi" w:hAnsiTheme="minorHAnsi" w:cstheme="minorHAnsi"/>
          <w:color w:val="auto"/>
        </w:rPr>
        <w:t>nnen sind die Vorsitzenden des Schüler</w:t>
      </w:r>
      <w:r w:rsidR="00EC0FC1" w:rsidRPr="002349DE">
        <w:rPr>
          <w:rFonts w:asciiTheme="minorHAnsi" w:hAnsiTheme="minorHAnsi" w:cstheme="minorHAnsi"/>
          <w:color w:val="auto"/>
        </w:rPr>
        <w:t>:innen</w:t>
      </w:r>
      <w:r w:rsidR="00572216" w:rsidRPr="002349DE">
        <w:rPr>
          <w:rFonts w:asciiTheme="minorHAnsi" w:hAnsiTheme="minorHAnsi" w:cstheme="minorHAnsi"/>
          <w:color w:val="auto"/>
        </w:rPr>
        <w:t>rates und leiten die Sit-zungen. Als Vorsitzende des Schüler</w:t>
      </w:r>
      <w:r w:rsidR="00EC0FC1" w:rsidRPr="002349DE">
        <w:rPr>
          <w:rFonts w:asciiTheme="minorHAnsi" w:hAnsiTheme="minorHAnsi" w:cstheme="minorHAnsi"/>
          <w:color w:val="auto"/>
        </w:rPr>
        <w:t>:innen</w:t>
      </w:r>
      <w:r w:rsidR="00572216" w:rsidRPr="002349DE">
        <w:rPr>
          <w:rFonts w:asciiTheme="minorHAnsi" w:hAnsiTheme="minorHAnsi" w:cstheme="minorHAnsi"/>
          <w:color w:val="auto"/>
        </w:rPr>
        <w:t>rates berufen die Sch</w:t>
      </w:r>
      <w:r w:rsidR="00EC0FC1" w:rsidRPr="002349DE">
        <w:rPr>
          <w:rFonts w:asciiTheme="minorHAnsi" w:hAnsiTheme="minorHAnsi" w:cstheme="minorHAnsi"/>
          <w:color w:val="auto"/>
        </w:rPr>
        <w:t>u</w:t>
      </w:r>
      <w:r w:rsidR="00572216" w:rsidRPr="002349DE">
        <w:rPr>
          <w:rFonts w:asciiTheme="minorHAnsi" w:hAnsiTheme="minorHAnsi" w:cstheme="minorHAnsi"/>
          <w:color w:val="auto"/>
        </w:rPr>
        <w:t>lsprecher</w:t>
      </w:r>
      <w:r w:rsidR="00EC0FC1" w:rsidRPr="002349DE">
        <w:rPr>
          <w:rFonts w:asciiTheme="minorHAnsi" w:hAnsiTheme="minorHAnsi" w:cstheme="minorHAnsi"/>
          <w:color w:val="auto"/>
        </w:rPr>
        <w:t>:i</w:t>
      </w:r>
      <w:r w:rsidR="00572216" w:rsidRPr="002349DE">
        <w:rPr>
          <w:rFonts w:asciiTheme="minorHAnsi" w:hAnsiTheme="minorHAnsi" w:cstheme="minorHAnsi"/>
          <w:color w:val="auto"/>
        </w:rPr>
        <w:t>nnen die Schüle</w:t>
      </w:r>
      <w:r w:rsidR="00EC0FC1" w:rsidRPr="002349DE">
        <w:rPr>
          <w:rFonts w:asciiTheme="minorHAnsi" w:hAnsiTheme="minorHAnsi" w:cstheme="minorHAnsi"/>
          <w:color w:val="auto"/>
        </w:rPr>
        <w:t>r:innen</w:t>
      </w:r>
      <w:r w:rsidR="00572216" w:rsidRPr="002349DE">
        <w:rPr>
          <w:rFonts w:asciiTheme="minorHAnsi" w:hAnsiTheme="minorHAnsi" w:cstheme="minorHAnsi"/>
          <w:color w:val="auto"/>
        </w:rPr>
        <w:t>ratssitzungen in Absprache mit der Schulleitung ein, setzen die Tagesordnung fest und leiten die Sitzungen. Sie sind verantwortlich für die Arbeit der SMV und den Schüle</w:t>
      </w:r>
      <w:r w:rsidR="009E64FB" w:rsidRPr="002349DE">
        <w:rPr>
          <w:rFonts w:asciiTheme="minorHAnsi" w:hAnsiTheme="minorHAnsi" w:cstheme="minorHAnsi"/>
          <w:color w:val="auto"/>
        </w:rPr>
        <w:t>r</w:t>
      </w:r>
      <w:r w:rsidR="00EC0FC1" w:rsidRPr="002349DE">
        <w:rPr>
          <w:rFonts w:asciiTheme="minorHAnsi" w:hAnsiTheme="minorHAnsi" w:cstheme="minorHAnsi"/>
          <w:color w:val="auto"/>
        </w:rPr>
        <w:t>:</w:t>
      </w:r>
      <w:r w:rsidR="009E64FB" w:rsidRPr="002349DE">
        <w:rPr>
          <w:rFonts w:asciiTheme="minorHAnsi" w:hAnsiTheme="minorHAnsi" w:cstheme="minorHAnsi"/>
          <w:color w:val="auto"/>
        </w:rPr>
        <w:t>i</w:t>
      </w:r>
      <w:r w:rsidR="00572216" w:rsidRPr="002349DE">
        <w:rPr>
          <w:rFonts w:asciiTheme="minorHAnsi" w:hAnsiTheme="minorHAnsi" w:cstheme="minorHAnsi"/>
          <w:color w:val="auto"/>
        </w:rPr>
        <w:t>nnen gegenüber rechenschaftspflichtig. Sie sind verantwortlich für die Ausführung der vom Schüler</w:t>
      </w:r>
      <w:r w:rsidR="00EC0FC1" w:rsidRPr="002349DE">
        <w:rPr>
          <w:rFonts w:asciiTheme="minorHAnsi" w:hAnsiTheme="minorHAnsi" w:cstheme="minorHAnsi"/>
          <w:color w:val="auto"/>
        </w:rPr>
        <w:t>:innen</w:t>
      </w:r>
      <w:r w:rsidR="00572216" w:rsidRPr="002349DE">
        <w:rPr>
          <w:rFonts w:asciiTheme="minorHAnsi" w:hAnsiTheme="minorHAnsi" w:cstheme="minorHAnsi"/>
          <w:color w:val="auto"/>
        </w:rPr>
        <w:t xml:space="preserve">rat gefassten Beschlüsse. </w:t>
      </w:r>
    </w:p>
    <w:p w14:paraId="0193484B" w14:textId="77777777" w:rsidR="00E157A8" w:rsidRPr="002349DE" w:rsidRDefault="00E157A8" w:rsidP="00A77518">
      <w:pPr>
        <w:pStyle w:val="Default"/>
        <w:jc w:val="both"/>
        <w:rPr>
          <w:rFonts w:asciiTheme="minorHAnsi" w:hAnsiTheme="minorHAnsi" w:cstheme="minorHAnsi"/>
          <w:color w:val="auto"/>
        </w:rPr>
      </w:pPr>
    </w:p>
    <w:p w14:paraId="7DCFC5AD" w14:textId="708345B0" w:rsidR="00572216" w:rsidRPr="002349DE" w:rsidRDefault="004826D2" w:rsidP="00A77518">
      <w:pPr>
        <w:pStyle w:val="Default"/>
        <w:jc w:val="both"/>
        <w:rPr>
          <w:rFonts w:asciiTheme="minorHAnsi" w:hAnsiTheme="minorHAnsi" w:cstheme="minorHAnsi"/>
          <w:color w:val="auto"/>
        </w:rPr>
      </w:pPr>
      <w:r w:rsidRPr="002349DE">
        <w:rPr>
          <w:rFonts w:asciiTheme="minorHAnsi" w:hAnsiTheme="minorHAnsi" w:cstheme="minorHAnsi"/>
          <w:color w:val="auto"/>
        </w:rPr>
        <w:t>(4</w:t>
      </w:r>
      <w:r w:rsidR="00955321" w:rsidRPr="002349DE">
        <w:rPr>
          <w:rFonts w:asciiTheme="minorHAnsi" w:hAnsiTheme="minorHAnsi" w:cstheme="minorHAnsi"/>
          <w:color w:val="auto"/>
        </w:rPr>
        <w:t>) Die Sch</w:t>
      </w:r>
      <w:r w:rsidR="0041577A" w:rsidRPr="002349DE">
        <w:rPr>
          <w:rFonts w:asciiTheme="minorHAnsi" w:hAnsiTheme="minorHAnsi" w:cstheme="minorHAnsi"/>
          <w:color w:val="auto"/>
        </w:rPr>
        <w:t>ul</w:t>
      </w:r>
      <w:r w:rsidR="00955321" w:rsidRPr="002349DE">
        <w:rPr>
          <w:rFonts w:asciiTheme="minorHAnsi" w:hAnsiTheme="minorHAnsi" w:cstheme="minorHAnsi"/>
          <w:color w:val="auto"/>
        </w:rPr>
        <w:t>sprecher</w:t>
      </w:r>
      <w:r w:rsidR="00EC0FC1" w:rsidRPr="002349DE">
        <w:rPr>
          <w:rFonts w:asciiTheme="minorHAnsi" w:hAnsiTheme="minorHAnsi" w:cstheme="minorHAnsi"/>
          <w:color w:val="auto"/>
        </w:rPr>
        <w:t>:</w:t>
      </w:r>
      <w:r w:rsidR="00955321" w:rsidRPr="002349DE">
        <w:rPr>
          <w:rFonts w:asciiTheme="minorHAnsi" w:hAnsiTheme="minorHAnsi" w:cstheme="minorHAnsi"/>
          <w:color w:val="auto"/>
        </w:rPr>
        <w:t>i</w:t>
      </w:r>
      <w:r w:rsidR="00572216" w:rsidRPr="002349DE">
        <w:rPr>
          <w:rFonts w:asciiTheme="minorHAnsi" w:hAnsiTheme="minorHAnsi" w:cstheme="minorHAnsi"/>
          <w:color w:val="auto"/>
        </w:rPr>
        <w:t>nnen leiten die Sitzungen des Sch</w:t>
      </w:r>
      <w:r w:rsidR="00EC0FC1" w:rsidRPr="002349DE">
        <w:rPr>
          <w:rFonts w:asciiTheme="minorHAnsi" w:hAnsiTheme="minorHAnsi" w:cstheme="minorHAnsi"/>
          <w:color w:val="auto"/>
        </w:rPr>
        <w:t>ul</w:t>
      </w:r>
      <w:r w:rsidR="00572216" w:rsidRPr="002349DE">
        <w:rPr>
          <w:rFonts w:asciiTheme="minorHAnsi" w:hAnsiTheme="minorHAnsi" w:cstheme="minorHAnsi"/>
          <w:color w:val="auto"/>
        </w:rPr>
        <w:t>sprecher</w:t>
      </w:r>
      <w:r w:rsidR="00EC0FC1" w:rsidRPr="002349DE">
        <w:rPr>
          <w:rFonts w:asciiTheme="minorHAnsi" w:hAnsiTheme="minorHAnsi" w:cstheme="minorHAnsi"/>
          <w:color w:val="auto"/>
        </w:rPr>
        <w:t>:innen</w:t>
      </w:r>
      <w:r w:rsidR="00572216" w:rsidRPr="002349DE">
        <w:rPr>
          <w:rFonts w:asciiTheme="minorHAnsi" w:hAnsiTheme="minorHAnsi" w:cstheme="minorHAnsi"/>
          <w:color w:val="auto"/>
        </w:rPr>
        <w:t xml:space="preserve">teams. Sie bereiten die Sitzungen vor und nach und sind zuständig für die Umsetzung der gefassten Beschlüsse. </w:t>
      </w:r>
    </w:p>
    <w:p w14:paraId="31DE9C07" w14:textId="77777777" w:rsidR="00E157A8" w:rsidRPr="002349DE" w:rsidRDefault="00E157A8" w:rsidP="00A77518">
      <w:pPr>
        <w:pStyle w:val="Default"/>
        <w:jc w:val="both"/>
        <w:rPr>
          <w:rFonts w:asciiTheme="minorHAnsi" w:hAnsiTheme="minorHAnsi" w:cstheme="minorHAnsi"/>
          <w:color w:val="auto"/>
        </w:rPr>
      </w:pPr>
    </w:p>
    <w:p w14:paraId="26DF6819" w14:textId="09DF23A5" w:rsidR="00572216" w:rsidRPr="002349DE" w:rsidRDefault="004826D2" w:rsidP="00A77518">
      <w:pPr>
        <w:pStyle w:val="Default"/>
        <w:jc w:val="both"/>
        <w:rPr>
          <w:rFonts w:asciiTheme="minorHAnsi" w:hAnsiTheme="minorHAnsi" w:cstheme="minorHAnsi"/>
          <w:color w:val="auto"/>
        </w:rPr>
      </w:pPr>
      <w:r w:rsidRPr="002349DE">
        <w:rPr>
          <w:rFonts w:asciiTheme="minorHAnsi" w:hAnsiTheme="minorHAnsi" w:cstheme="minorHAnsi"/>
          <w:color w:val="auto"/>
        </w:rPr>
        <w:t>(5</w:t>
      </w:r>
      <w:r w:rsidR="00955321" w:rsidRPr="002349DE">
        <w:rPr>
          <w:rFonts w:asciiTheme="minorHAnsi" w:hAnsiTheme="minorHAnsi" w:cstheme="minorHAnsi"/>
          <w:color w:val="auto"/>
        </w:rPr>
        <w:t>) Die Sch</w:t>
      </w:r>
      <w:r w:rsidR="009C22A3" w:rsidRPr="002349DE">
        <w:rPr>
          <w:rFonts w:asciiTheme="minorHAnsi" w:hAnsiTheme="minorHAnsi" w:cstheme="minorHAnsi"/>
          <w:color w:val="auto"/>
        </w:rPr>
        <w:t>ul</w:t>
      </w:r>
      <w:r w:rsidR="00955321" w:rsidRPr="002349DE">
        <w:rPr>
          <w:rFonts w:asciiTheme="minorHAnsi" w:hAnsiTheme="minorHAnsi" w:cstheme="minorHAnsi"/>
          <w:color w:val="auto"/>
        </w:rPr>
        <w:t>sprecher</w:t>
      </w:r>
      <w:r w:rsidR="009C22A3" w:rsidRPr="002349DE">
        <w:rPr>
          <w:rFonts w:asciiTheme="minorHAnsi" w:hAnsiTheme="minorHAnsi" w:cstheme="minorHAnsi"/>
          <w:color w:val="auto"/>
        </w:rPr>
        <w:t>:</w:t>
      </w:r>
      <w:r w:rsidR="00955321" w:rsidRPr="002349DE">
        <w:rPr>
          <w:rFonts w:asciiTheme="minorHAnsi" w:hAnsiTheme="minorHAnsi" w:cstheme="minorHAnsi"/>
          <w:color w:val="auto"/>
        </w:rPr>
        <w:t>i</w:t>
      </w:r>
      <w:r w:rsidR="00572216" w:rsidRPr="002349DE">
        <w:rPr>
          <w:rFonts w:asciiTheme="minorHAnsi" w:hAnsiTheme="minorHAnsi" w:cstheme="minorHAnsi"/>
          <w:color w:val="auto"/>
        </w:rPr>
        <w:t>nnen vertreten die Interessen der Schüler</w:t>
      </w:r>
      <w:r w:rsidR="009C22A3" w:rsidRPr="002349DE">
        <w:rPr>
          <w:rFonts w:asciiTheme="minorHAnsi" w:hAnsiTheme="minorHAnsi" w:cstheme="minorHAnsi"/>
          <w:color w:val="auto"/>
        </w:rPr>
        <w:t>:innen</w:t>
      </w:r>
      <w:r w:rsidR="00572216" w:rsidRPr="002349DE">
        <w:rPr>
          <w:rFonts w:asciiTheme="minorHAnsi" w:hAnsiTheme="minorHAnsi" w:cstheme="minorHAnsi"/>
          <w:color w:val="auto"/>
        </w:rPr>
        <w:t>schaft gegenüber der Schulleitung, der Hausverwaltung, dem Lehrkollegium, den Eltern und überregional</w:t>
      </w:r>
      <w:r w:rsidR="00955321" w:rsidRPr="002349DE">
        <w:rPr>
          <w:rFonts w:asciiTheme="minorHAnsi" w:hAnsiTheme="minorHAnsi" w:cstheme="minorHAnsi"/>
          <w:color w:val="auto"/>
        </w:rPr>
        <w:t>en Gremien. Die Sch</w:t>
      </w:r>
      <w:r w:rsidR="009C22A3" w:rsidRPr="002349DE">
        <w:rPr>
          <w:rFonts w:asciiTheme="minorHAnsi" w:hAnsiTheme="minorHAnsi" w:cstheme="minorHAnsi"/>
          <w:color w:val="auto"/>
        </w:rPr>
        <w:t>ul</w:t>
      </w:r>
      <w:r w:rsidR="00955321" w:rsidRPr="002349DE">
        <w:rPr>
          <w:rFonts w:asciiTheme="minorHAnsi" w:hAnsiTheme="minorHAnsi" w:cstheme="minorHAnsi"/>
          <w:color w:val="auto"/>
        </w:rPr>
        <w:t>sprecher</w:t>
      </w:r>
      <w:r w:rsidR="009C22A3" w:rsidRPr="002349DE">
        <w:rPr>
          <w:rFonts w:asciiTheme="minorHAnsi" w:hAnsiTheme="minorHAnsi" w:cstheme="minorHAnsi"/>
          <w:color w:val="auto"/>
        </w:rPr>
        <w:t>:</w:t>
      </w:r>
      <w:r w:rsidR="00955321" w:rsidRPr="002349DE">
        <w:rPr>
          <w:rFonts w:asciiTheme="minorHAnsi" w:hAnsiTheme="minorHAnsi" w:cstheme="minorHAnsi"/>
          <w:color w:val="auto"/>
        </w:rPr>
        <w:t>i</w:t>
      </w:r>
      <w:r w:rsidR="00572216" w:rsidRPr="002349DE">
        <w:rPr>
          <w:rFonts w:asciiTheme="minorHAnsi" w:hAnsiTheme="minorHAnsi" w:cstheme="minorHAnsi"/>
          <w:color w:val="auto"/>
        </w:rPr>
        <w:t>nnen sollen an allen regionalen und überregionalen Tref</w:t>
      </w:r>
      <w:r w:rsidR="009C22A3" w:rsidRPr="002349DE">
        <w:rPr>
          <w:rFonts w:asciiTheme="minorHAnsi" w:hAnsiTheme="minorHAnsi" w:cstheme="minorHAnsi"/>
          <w:color w:val="auto"/>
        </w:rPr>
        <w:t>fen</w:t>
      </w:r>
      <w:r w:rsidR="00572216" w:rsidRPr="002349DE">
        <w:rPr>
          <w:rFonts w:asciiTheme="minorHAnsi" w:hAnsiTheme="minorHAnsi" w:cstheme="minorHAnsi"/>
          <w:color w:val="auto"/>
        </w:rPr>
        <w:t xml:space="preserve"> von Schüler</w:t>
      </w:r>
      <w:r w:rsidR="009C22A3" w:rsidRPr="002349DE">
        <w:rPr>
          <w:rFonts w:asciiTheme="minorHAnsi" w:hAnsiTheme="minorHAnsi" w:cstheme="minorHAnsi"/>
          <w:color w:val="auto"/>
        </w:rPr>
        <w:t>:innen</w:t>
      </w:r>
      <w:r w:rsidR="00572216" w:rsidRPr="002349DE">
        <w:rPr>
          <w:rFonts w:asciiTheme="minorHAnsi" w:hAnsiTheme="minorHAnsi" w:cstheme="minorHAnsi"/>
          <w:color w:val="auto"/>
        </w:rPr>
        <w:t xml:space="preserve">vertretungen </w:t>
      </w:r>
      <w:r w:rsidR="00955321" w:rsidRPr="002349DE">
        <w:rPr>
          <w:rFonts w:asciiTheme="minorHAnsi" w:hAnsiTheme="minorHAnsi" w:cstheme="minorHAnsi"/>
          <w:color w:val="auto"/>
        </w:rPr>
        <w:t>teilnehmen. Die Sch</w:t>
      </w:r>
      <w:r w:rsidR="009C22A3" w:rsidRPr="002349DE">
        <w:rPr>
          <w:rFonts w:asciiTheme="minorHAnsi" w:hAnsiTheme="minorHAnsi" w:cstheme="minorHAnsi"/>
          <w:color w:val="auto"/>
        </w:rPr>
        <w:t>ul</w:t>
      </w:r>
      <w:r w:rsidR="00955321" w:rsidRPr="002349DE">
        <w:rPr>
          <w:rFonts w:asciiTheme="minorHAnsi" w:hAnsiTheme="minorHAnsi" w:cstheme="minorHAnsi"/>
          <w:color w:val="auto"/>
        </w:rPr>
        <w:t>sprecher</w:t>
      </w:r>
      <w:r w:rsidR="009C22A3" w:rsidRPr="002349DE">
        <w:rPr>
          <w:rFonts w:asciiTheme="minorHAnsi" w:hAnsiTheme="minorHAnsi" w:cstheme="minorHAnsi"/>
          <w:color w:val="auto"/>
        </w:rPr>
        <w:t>:</w:t>
      </w:r>
      <w:r w:rsidR="00955321" w:rsidRPr="002349DE">
        <w:rPr>
          <w:rFonts w:asciiTheme="minorHAnsi" w:hAnsiTheme="minorHAnsi" w:cstheme="minorHAnsi"/>
          <w:color w:val="auto"/>
        </w:rPr>
        <w:t>innen sollen den Schüler</w:t>
      </w:r>
      <w:r w:rsidR="009C22A3" w:rsidRPr="002349DE">
        <w:rPr>
          <w:rFonts w:asciiTheme="minorHAnsi" w:hAnsiTheme="minorHAnsi" w:cstheme="minorHAnsi"/>
          <w:color w:val="auto"/>
        </w:rPr>
        <w:t>:innen</w:t>
      </w:r>
      <w:r w:rsidR="00572216" w:rsidRPr="002349DE">
        <w:rPr>
          <w:rFonts w:asciiTheme="minorHAnsi" w:hAnsiTheme="minorHAnsi" w:cstheme="minorHAnsi"/>
          <w:color w:val="auto"/>
        </w:rPr>
        <w:t>rat über die Arbeit des Arbeitskreises Karlsruher Schülersprecher (AKS) und des</w:t>
      </w:r>
      <w:r w:rsidR="00955321" w:rsidRPr="002349DE">
        <w:rPr>
          <w:rFonts w:asciiTheme="minorHAnsi" w:hAnsiTheme="minorHAnsi" w:cstheme="minorHAnsi"/>
          <w:color w:val="auto"/>
        </w:rPr>
        <w:t xml:space="preserve"> Lan</w:t>
      </w:r>
      <w:r w:rsidR="00572216" w:rsidRPr="002349DE">
        <w:rPr>
          <w:rFonts w:asciiTheme="minorHAnsi" w:hAnsiTheme="minorHAnsi" w:cstheme="minorHAnsi"/>
          <w:color w:val="auto"/>
        </w:rPr>
        <w:t xml:space="preserve">desschülerbeirats (LSBR) informieren. </w:t>
      </w:r>
    </w:p>
    <w:p w14:paraId="61EC161B" w14:textId="77777777" w:rsidR="00E157A8" w:rsidRPr="002349DE" w:rsidRDefault="00E157A8" w:rsidP="00A77518">
      <w:pPr>
        <w:pStyle w:val="Default"/>
        <w:jc w:val="both"/>
        <w:rPr>
          <w:rFonts w:asciiTheme="minorHAnsi" w:hAnsiTheme="minorHAnsi" w:cstheme="minorHAnsi"/>
          <w:color w:val="auto"/>
        </w:rPr>
      </w:pPr>
    </w:p>
    <w:p w14:paraId="63A95BD3" w14:textId="03947C29" w:rsidR="00C64B13" w:rsidRPr="002349DE" w:rsidRDefault="004826D2" w:rsidP="00C64B13">
      <w:pPr>
        <w:pStyle w:val="Default"/>
        <w:jc w:val="both"/>
        <w:rPr>
          <w:rFonts w:asciiTheme="minorHAnsi" w:hAnsiTheme="minorHAnsi" w:cstheme="minorHAnsi"/>
          <w:color w:val="auto"/>
        </w:rPr>
      </w:pPr>
      <w:r w:rsidRPr="002349DE">
        <w:rPr>
          <w:rFonts w:asciiTheme="minorHAnsi" w:hAnsiTheme="minorHAnsi" w:cstheme="minorHAnsi"/>
          <w:color w:val="auto"/>
        </w:rPr>
        <w:t>(6</w:t>
      </w:r>
      <w:r w:rsidR="00572216" w:rsidRPr="002349DE">
        <w:rPr>
          <w:rFonts w:asciiTheme="minorHAnsi" w:hAnsiTheme="minorHAnsi" w:cstheme="minorHAnsi"/>
          <w:color w:val="auto"/>
        </w:rPr>
        <w:t>) Zusammen mit dem Sch</w:t>
      </w:r>
      <w:r w:rsidR="009C22A3" w:rsidRPr="002349DE">
        <w:rPr>
          <w:rFonts w:asciiTheme="minorHAnsi" w:hAnsiTheme="minorHAnsi" w:cstheme="minorHAnsi"/>
          <w:color w:val="auto"/>
        </w:rPr>
        <w:t>ulsprecher:innen</w:t>
      </w:r>
      <w:r w:rsidR="00572216" w:rsidRPr="002349DE">
        <w:rPr>
          <w:rFonts w:asciiTheme="minorHAnsi" w:hAnsiTheme="minorHAnsi" w:cstheme="minorHAnsi"/>
          <w:color w:val="auto"/>
        </w:rPr>
        <w:t>team begleiten un</w:t>
      </w:r>
      <w:r w:rsidR="002B1387" w:rsidRPr="002349DE">
        <w:rPr>
          <w:rFonts w:asciiTheme="minorHAnsi" w:hAnsiTheme="minorHAnsi" w:cstheme="minorHAnsi"/>
          <w:color w:val="auto"/>
        </w:rPr>
        <w:t>d betreuen die Sch</w:t>
      </w:r>
      <w:r w:rsidR="009C22A3" w:rsidRPr="002349DE">
        <w:rPr>
          <w:rFonts w:asciiTheme="minorHAnsi" w:hAnsiTheme="minorHAnsi" w:cstheme="minorHAnsi"/>
          <w:color w:val="auto"/>
        </w:rPr>
        <w:t>u</w:t>
      </w:r>
      <w:r w:rsidR="002B1387" w:rsidRPr="002349DE">
        <w:rPr>
          <w:rFonts w:asciiTheme="minorHAnsi" w:hAnsiTheme="minorHAnsi" w:cstheme="minorHAnsi"/>
          <w:color w:val="auto"/>
        </w:rPr>
        <w:t>lsprecher</w:t>
      </w:r>
      <w:r w:rsidR="009C22A3" w:rsidRPr="002349DE">
        <w:rPr>
          <w:rFonts w:asciiTheme="minorHAnsi" w:hAnsiTheme="minorHAnsi" w:cstheme="minorHAnsi"/>
          <w:color w:val="auto"/>
        </w:rPr>
        <w:t>:</w:t>
      </w:r>
      <w:r w:rsidR="002B1387" w:rsidRPr="002349DE">
        <w:rPr>
          <w:rFonts w:asciiTheme="minorHAnsi" w:hAnsiTheme="minorHAnsi" w:cstheme="minorHAnsi"/>
          <w:color w:val="auto"/>
        </w:rPr>
        <w:t>i</w:t>
      </w:r>
      <w:r w:rsidR="00572216" w:rsidRPr="002349DE">
        <w:rPr>
          <w:rFonts w:asciiTheme="minorHAnsi" w:hAnsiTheme="minorHAnsi" w:cstheme="minorHAnsi"/>
          <w:color w:val="auto"/>
        </w:rPr>
        <w:t>nnen die Arbeit der Proj</w:t>
      </w:r>
      <w:r w:rsidR="002B1387" w:rsidRPr="002349DE">
        <w:rPr>
          <w:rFonts w:asciiTheme="minorHAnsi" w:hAnsiTheme="minorHAnsi" w:cstheme="minorHAnsi"/>
          <w:color w:val="auto"/>
        </w:rPr>
        <w:t>ektgruppen. Die Sch</w:t>
      </w:r>
      <w:r w:rsidR="009C22A3" w:rsidRPr="002349DE">
        <w:rPr>
          <w:rFonts w:asciiTheme="minorHAnsi" w:hAnsiTheme="minorHAnsi" w:cstheme="minorHAnsi"/>
          <w:color w:val="auto"/>
        </w:rPr>
        <w:t>ul</w:t>
      </w:r>
      <w:r w:rsidR="002B1387" w:rsidRPr="002349DE">
        <w:rPr>
          <w:rFonts w:asciiTheme="minorHAnsi" w:hAnsiTheme="minorHAnsi" w:cstheme="minorHAnsi"/>
          <w:color w:val="auto"/>
        </w:rPr>
        <w:t>sprecher</w:t>
      </w:r>
      <w:r w:rsidR="009C22A3" w:rsidRPr="002349DE">
        <w:rPr>
          <w:rFonts w:asciiTheme="minorHAnsi" w:hAnsiTheme="minorHAnsi" w:cstheme="minorHAnsi"/>
          <w:color w:val="auto"/>
        </w:rPr>
        <w:t>:</w:t>
      </w:r>
      <w:r w:rsidR="002B1387" w:rsidRPr="002349DE">
        <w:rPr>
          <w:rFonts w:asciiTheme="minorHAnsi" w:hAnsiTheme="minorHAnsi" w:cstheme="minorHAnsi"/>
          <w:color w:val="auto"/>
        </w:rPr>
        <w:t>i</w:t>
      </w:r>
      <w:r w:rsidR="00572216" w:rsidRPr="002349DE">
        <w:rPr>
          <w:rFonts w:asciiTheme="minorHAnsi" w:hAnsiTheme="minorHAnsi" w:cstheme="minorHAnsi"/>
          <w:color w:val="auto"/>
        </w:rPr>
        <w:t>nnen sind mit Unterstützung des Sch</w:t>
      </w:r>
      <w:r w:rsidR="009C22A3" w:rsidRPr="002349DE">
        <w:rPr>
          <w:rFonts w:asciiTheme="minorHAnsi" w:hAnsiTheme="minorHAnsi" w:cstheme="minorHAnsi"/>
          <w:color w:val="auto"/>
        </w:rPr>
        <w:t>u</w:t>
      </w:r>
      <w:r w:rsidR="00572216" w:rsidRPr="002349DE">
        <w:rPr>
          <w:rFonts w:asciiTheme="minorHAnsi" w:hAnsiTheme="minorHAnsi" w:cstheme="minorHAnsi"/>
          <w:color w:val="auto"/>
        </w:rPr>
        <w:t>lsprecher</w:t>
      </w:r>
      <w:r w:rsidR="009C22A3" w:rsidRPr="002349DE">
        <w:rPr>
          <w:rFonts w:asciiTheme="minorHAnsi" w:hAnsiTheme="minorHAnsi" w:cstheme="minorHAnsi"/>
          <w:color w:val="auto"/>
        </w:rPr>
        <w:t>:innen</w:t>
      </w:r>
      <w:r w:rsidR="00572216" w:rsidRPr="002349DE">
        <w:rPr>
          <w:rFonts w:asciiTheme="minorHAnsi" w:hAnsiTheme="minorHAnsi" w:cstheme="minorHAnsi"/>
          <w:color w:val="auto"/>
        </w:rPr>
        <w:t>teams Ansprechpartner</w:t>
      </w:r>
      <w:r w:rsidR="009C22A3" w:rsidRPr="002349DE">
        <w:rPr>
          <w:rFonts w:asciiTheme="minorHAnsi" w:hAnsiTheme="minorHAnsi" w:cstheme="minorHAnsi"/>
          <w:color w:val="auto"/>
        </w:rPr>
        <w:t>:innen</w:t>
      </w:r>
      <w:r w:rsidR="00572216" w:rsidRPr="002349DE">
        <w:rPr>
          <w:rFonts w:asciiTheme="minorHAnsi" w:hAnsiTheme="minorHAnsi" w:cstheme="minorHAnsi"/>
          <w:color w:val="auto"/>
        </w:rPr>
        <w:t xml:space="preserve"> für alle </w:t>
      </w:r>
      <w:r w:rsidR="002B1387" w:rsidRPr="002349DE">
        <w:rPr>
          <w:rFonts w:asciiTheme="minorHAnsi" w:hAnsiTheme="minorHAnsi" w:cstheme="minorHAnsi"/>
          <w:color w:val="auto"/>
        </w:rPr>
        <w:t>Schüler</w:t>
      </w:r>
      <w:r w:rsidR="009C22A3" w:rsidRPr="002349DE">
        <w:rPr>
          <w:rFonts w:asciiTheme="minorHAnsi" w:hAnsiTheme="minorHAnsi" w:cstheme="minorHAnsi"/>
          <w:color w:val="auto"/>
        </w:rPr>
        <w:t>:</w:t>
      </w:r>
      <w:r w:rsidR="002B1387" w:rsidRPr="002349DE">
        <w:rPr>
          <w:rFonts w:asciiTheme="minorHAnsi" w:hAnsiTheme="minorHAnsi" w:cstheme="minorHAnsi"/>
          <w:color w:val="auto"/>
        </w:rPr>
        <w:t>innen, Lehrer</w:t>
      </w:r>
      <w:r w:rsidR="009C22A3" w:rsidRPr="002349DE">
        <w:rPr>
          <w:rFonts w:asciiTheme="minorHAnsi" w:hAnsiTheme="minorHAnsi" w:cstheme="minorHAnsi"/>
          <w:color w:val="auto"/>
        </w:rPr>
        <w:t>:</w:t>
      </w:r>
      <w:r w:rsidR="002B1387" w:rsidRPr="002349DE">
        <w:rPr>
          <w:rFonts w:asciiTheme="minorHAnsi" w:hAnsiTheme="minorHAnsi" w:cstheme="minorHAnsi"/>
          <w:color w:val="auto"/>
        </w:rPr>
        <w:t>i</w:t>
      </w:r>
      <w:r w:rsidR="00C64B13" w:rsidRPr="002349DE">
        <w:rPr>
          <w:rFonts w:asciiTheme="minorHAnsi" w:hAnsiTheme="minorHAnsi" w:cstheme="minorHAnsi"/>
          <w:color w:val="auto"/>
        </w:rPr>
        <w:t>nnen, El</w:t>
      </w:r>
      <w:r w:rsidR="00572216" w:rsidRPr="002349DE">
        <w:rPr>
          <w:rFonts w:asciiTheme="minorHAnsi" w:hAnsiTheme="minorHAnsi" w:cstheme="minorHAnsi"/>
          <w:color w:val="auto"/>
        </w:rPr>
        <w:t>tern, Schulverwaltung und Schulleitung in allen Belangen der SMV. Gemeinsam planen, verwalten und organisie</w:t>
      </w:r>
      <w:r w:rsidR="00A77518" w:rsidRPr="002349DE">
        <w:rPr>
          <w:rFonts w:asciiTheme="minorHAnsi" w:hAnsiTheme="minorHAnsi" w:cstheme="minorHAnsi"/>
          <w:color w:val="auto"/>
        </w:rPr>
        <w:t xml:space="preserve">ren sie die Arbeit der SMV. </w:t>
      </w:r>
    </w:p>
    <w:p w14:paraId="73349833" w14:textId="77777777" w:rsidR="00C64B13" w:rsidRPr="002349DE" w:rsidRDefault="00C64B13" w:rsidP="00C64B13">
      <w:pPr>
        <w:pStyle w:val="Default"/>
        <w:jc w:val="both"/>
        <w:rPr>
          <w:rFonts w:asciiTheme="minorHAnsi" w:hAnsiTheme="minorHAnsi" w:cstheme="minorHAnsi"/>
          <w:color w:val="auto"/>
          <w:sz w:val="23"/>
          <w:szCs w:val="23"/>
        </w:rPr>
      </w:pPr>
    </w:p>
    <w:p w14:paraId="43BFC19B" w14:textId="31AF559C" w:rsidR="00572216" w:rsidRPr="002349DE" w:rsidRDefault="00572216" w:rsidP="00E157A8">
      <w:pPr>
        <w:pStyle w:val="berschrift2"/>
        <w:spacing w:line="240" w:lineRule="atLeast"/>
        <w:rPr>
          <w:rFonts w:asciiTheme="minorHAnsi" w:hAnsiTheme="minorHAnsi" w:cstheme="minorHAnsi"/>
          <w:color w:val="auto"/>
          <w:sz w:val="28"/>
          <w:szCs w:val="28"/>
        </w:rPr>
      </w:pPr>
      <w:bookmarkStart w:id="6" w:name="_Toc94784850"/>
      <w:r w:rsidRPr="002349DE">
        <w:rPr>
          <w:rFonts w:asciiTheme="minorHAnsi" w:hAnsiTheme="minorHAnsi" w:cstheme="minorHAnsi"/>
          <w:color w:val="auto"/>
          <w:sz w:val="28"/>
          <w:szCs w:val="28"/>
        </w:rPr>
        <w:t>2.4 Das Sch</w:t>
      </w:r>
      <w:r w:rsidR="00E92B3B" w:rsidRPr="002349DE">
        <w:rPr>
          <w:rFonts w:asciiTheme="minorHAnsi" w:hAnsiTheme="minorHAnsi" w:cstheme="minorHAnsi"/>
          <w:color w:val="auto"/>
          <w:sz w:val="28"/>
          <w:szCs w:val="28"/>
        </w:rPr>
        <w:t>ul</w:t>
      </w:r>
      <w:r w:rsidRPr="002349DE">
        <w:rPr>
          <w:rFonts w:asciiTheme="minorHAnsi" w:hAnsiTheme="minorHAnsi" w:cstheme="minorHAnsi"/>
          <w:color w:val="auto"/>
          <w:sz w:val="28"/>
          <w:szCs w:val="28"/>
        </w:rPr>
        <w:t>sprecher</w:t>
      </w:r>
      <w:r w:rsidR="00E92B3B" w:rsidRPr="002349DE">
        <w:rPr>
          <w:rFonts w:asciiTheme="minorHAnsi" w:hAnsiTheme="minorHAnsi" w:cstheme="minorHAnsi"/>
          <w:color w:val="auto"/>
          <w:sz w:val="28"/>
          <w:szCs w:val="28"/>
        </w:rPr>
        <w:t>:innen</w:t>
      </w:r>
      <w:r w:rsidRPr="002349DE">
        <w:rPr>
          <w:rFonts w:asciiTheme="minorHAnsi" w:hAnsiTheme="minorHAnsi" w:cstheme="minorHAnsi"/>
          <w:color w:val="auto"/>
          <w:sz w:val="28"/>
          <w:szCs w:val="28"/>
        </w:rPr>
        <w:t>team (SST)</w:t>
      </w:r>
      <w:bookmarkEnd w:id="6"/>
      <w:r w:rsidRPr="002349DE">
        <w:rPr>
          <w:rFonts w:asciiTheme="minorHAnsi" w:hAnsiTheme="minorHAnsi" w:cstheme="minorHAnsi"/>
          <w:color w:val="auto"/>
          <w:sz w:val="28"/>
          <w:szCs w:val="28"/>
        </w:rPr>
        <w:t xml:space="preserve"> </w:t>
      </w:r>
    </w:p>
    <w:p w14:paraId="6AFD93B4" w14:textId="77777777" w:rsidR="009C22A3" w:rsidRPr="002349DE" w:rsidRDefault="009C22A3" w:rsidP="00E157A8">
      <w:pPr>
        <w:spacing w:after="0" w:line="240" w:lineRule="atLeast"/>
      </w:pPr>
    </w:p>
    <w:p w14:paraId="2E73327F" w14:textId="4FD337E9" w:rsidR="00572216" w:rsidRPr="002349DE" w:rsidRDefault="00572216" w:rsidP="00E157A8">
      <w:pPr>
        <w:pStyle w:val="Default"/>
        <w:spacing w:line="240" w:lineRule="atLeast"/>
        <w:jc w:val="both"/>
        <w:rPr>
          <w:rFonts w:asciiTheme="minorHAnsi" w:hAnsiTheme="minorHAnsi" w:cstheme="minorHAnsi"/>
          <w:color w:val="auto"/>
        </w:rPr>
      </w:pPr>
      <w:r w:rsidRPr="002349DE">
        <w:rPr>
          <w:rFonts w:asciiTheme="minorHAnsi" w:hAnsiTheme="minorHAnsi" w:cstheme="minorHAnsi"/>
          <w:color w:val="auto"/>
        </w:rPr>
        <w:t xml:space="preserve">(1) Das </w:t>
      </w:r>
      <w:r w:rsidR="002E3FCC" w:rsidRPr="002349DE">
        <w:rPr>
          <w:rFonts w:asciiTheme="minorHAnsi" w:hAnsiTheme="minorHAnsi" w:cstheme="minorHAnsi"/>
          <w:color w:val="auto"/>
        </w:rPr>
        <w:t>Schulsprecher:innenteam</w:t>
      </w:r>
      <w:r w:rsidRPr="002349DE">
        <w:rPr>
          <w:rFonts w:asciiTheme="minorHAnsi" w:hAnsiTheme="minorHAnsi" w:cstheme="minorHAnsi"/>
          <w:color w:val="auto"/>
        </w:rPr>
        <w:t xml:space="preserve"> beste</w:t>
      </w:r>
      <w:r w:rsidR="004826D2" w:rsidRPr="002349DE">
        <w:rPr>
          <w:rFonts w:asciiTheme="minorHAnsi" w:hAnsiTheme="minorHAnsi" w:cstheme="minorHAnsi"/>
          <w:color w:val="auto"/>
        </w:rPr>
        <w:t>ht aus den drei Sch</w:t>
      </w:r>
      <w:r w:rsidR="002E3FCC" w:rsidRPr="002349DE">
        <w:rPr>
          <w:rFonts w:asciiTheme="minorHAnsi" w:hAnsiTheme="minorHAnsi" w:cstheme="minorHAnsi"/>
          <w:color w:val="auto"/>
        </w:rPr>
        <w:t>ulsprecher:innen</w:t>
      </w:r>
      <w:r w:rsidR="004826D2" w:rsidRPr="002349DE">
        <w:rPr>
          <w:rFonts w:asciiTheme="minorHAnsi" w:hAnsiTheme="minorHAnsi" w:cstheme="minorHAnsi"/>
          <w:color w:val="auto"/>
        </w:rPr>
        <w:t>, drei Beisitzer</w:t>
      </w:r>
      <w:r w:rsidR="002E3FCC" w:rsidRPr="002349DE">
        <w:rPr>
          <w:rFonts w:asciiTheme="minorHAnsi" w:hAnsiTheme="minorHAnsi" w:cstheme="minorHAnsi"/>
          <w:color w:val="auto"/>
        </w:rPr>
        <w:t>:</w:t>
      </w:r>
      <w:r w:rsidR="004826D2" w:rsidRPr="002349DE">
        <w:rPr>
          <w:rFonts w:asciiTheme="minorHAnsi" w:hAnsiTheme="minorHAnsi" w:cstheme="minorHAnsi"/>
          <w:color w:val="auto"/>
        </w:rPr>
        <w:t>i</w:t>
      </w:r>
      <w:r w:rsidR="002B1387" w:rsidRPr="002349DE">
        <w:rPr>
          <w:rFonts w:asciiTheme="minorHAnsi" w:hAnsiTheme="minorHAnsi" w:cstheme="minorHAnsi"/>
          <w:color w:val="auto"/>
        </w:rPr>
        <w:t>nnen</w:t>
      </w:r>
      <w:r w:rsidR="008B2D38" w:rsidRPr="002349DE">
        <w:rPr>
          <w:rFonts w:asciiTheme="minorHAnsi" w:hAnsiTheme="minorHAnsi" w:cstheme="minorHAnsi"/>
          <w:color w:val="auto"/>
        </w:rPr>
        <w:t>, dem</w:t>
      </w:r>
      <w:r w:rsidR="002E3FCC" w:rsidRPr="002349DE">
        <w:rPr>
          <w:rFonts w:asciiTheme="minorHAnsi" w:hAnsiTheme="minorHAnsi" w:cstheme="minorHAnsi"/>
          <w:color w:val="auto"/>
        </w:rPr>
        <w:t>:</w:t>
      </w:r>
      <w:r w:rsidR="008B2D38" w:rsidRPr="002349DE">
        <w:rPr>
          <w:rFonts w:asciiTheme="minorHAnsi" w:hAnsiTheme="minorHAnsi" w:cstheme="minorHAnsi"/>
          <w:color w:val="auto"/>
        </w:rPr>
        <w:t>der Mittel- und Unterstufensprecher:in</w:t>
      </w:r>
      <w:r w:rsidR="002B1387" w:rsidRPr="002349DE">
        <w:rPr>
          <w:rFonts w:asciiTheme="minorHAnsi" w:hAnsiTheme="minorHAnsi" w:cstheme="minorHAnsi"/>
          <w:color w:val="auto"/>
        </w:rPr>
        <w:t xml:space="preserve"> und zwei Verbindungslehrer</w:t>
      </w:r>
      <w:r w:rsidR="00E92B3B" w:rsidRPr="002349DE">
        <w:rPr>
          <w:rFonts w:asciiTheme="minorHAnsi" w:hAnsiTheme="minorHAnsi" w:cstheme="minorHAnsi"/>
          <w:color w:val="auto"/>
        </w:rPr>
        <w:t>:</w:t>
      </w:r>
      <w:r w:rsidR="002B1387" w:rsidRPr="002349DE">
        <w:rPr>
          <w:rFonts w:asciiTheme="minorHAnsi" w:hAnsiTheme="minorHAnsi" w:cstheme="minorHAnsi"/>
          <w:color w:val="auto"/>
        </w:rPr>
        <w:t>i</w:t>
      </w:r>
      <w:r w:rsidRPr="002349DE">
        <w:rPr>
          <w:rFonts w:asciiTheme="minorHAnsi" w:hAnsiTheme="minorHAnsi" w:cstheme="minorHAnsi"/>
          <w:color w:val="auto"/>
        </w:rPr>
        <w:t xml:space="preserve">nnen. Die Ämter des </w:t>
      </w:r>
      <w:r w:rsidR="002B1387" w:rsidRPr="002349DE">
        <w:rPr>
          <w:rFonts w:asciiTheme="minorHAnsi" w:hAnsiTheme="minorHAnsi" w:cstheme="minorHAnsi"/>
          <w:color w:val="auto"/>
        </w:rPr>
        <w:t>der</w:t>
      </w:r>
      <w:r w:rsidR="002E3FCC" w:rsidRPr="002349DE">
        <w:rPr>
          <w:rFonts w:asciiTheme="minorHAnsi" w:hAnsiTheme="minorHAnsi" w:cstheme="minorHAnsi"/>
          <w:color w:val="auto"/>
        </w:rPr>
        <w:t>:</w:t>
      </w:r>
      <w:r w:rsidR="00E92B3B" w:rsidRPr="002349DE">
        <w:rPr>
          <w:rFonts w:asciiTheme="minorHAnsi" w:hAnsiTheme="minorHAnsi" w:cstheme="minorHAnsi"/>
          <w:color w:val="auto"/>
        </w:rPr>
        <w:t>des</w:t>
      </w:r>
      <w:r w:rsidR="002B1387" w:rsidRPr="002349DE">
        <w:rPr>
          <w:rFonts w:asciiTheme="minorHAnsi" w:hAnsiTheme="minorHAnsi" w:cstheme="minorHAnsi"/>
          <w:color w:val="auto"/>
        </w:rPr>
        <w:t xml:space="preserve"> Kassenwärtin</w:t>
      </w:r>
      <w:r w:rsidR="00E92B3B" w:rsidRPr="002349DE">
        <w:rPr>
          <w:rFonts w:asciiTheme="minorHAnsi" w:hAnsiTheme="minorHAnsi" w:cstheme="minorHAnsi"/>
          <w:color w:val="auto"/>
        </w:rPr>
        <w:t>/ Kassenwart</w:t>
      </w:r>
      <w:r w:rsidR="002B1387" w:rsidRPr="002349DE">
        <w:rPr>
          <w:rFonts w:asciiTheme="minorHAnsi" w:hAnsiTheme="minorHAnsi" w:cstheme="minorHAnsi"/>
          <w:color w:val="auto"/>
        </w:rPr>
        <w:t>, der</w:t>
      </w:r>
      <w:r w:rsidR="002E3FCC" w:rsidRPr="002349DE">
        <w:rPr>
          <w:rFonts w:asciiTheme="minorHAnsi" w:hAnsiTheme="minorHAnsi" w:cstheme="minorHAnsi"/>
          <w:color w:val="auto"/>
        </w:rPr>
        <w:t>:</w:t>
      </w:r>
      <w:r w:rsidR="00E92B3B" w:rsidRPr="002349DE">
        <w:rPr>
          <w:rFonts w:asciiTheme="minorHAnsi" w:hAnsiTheme="minorHAnsi" w:cstheme="minorHAnsi"/>
          <w:color w:val="auto"/>
        </w:rPr>
        <w:t>des</w:t>
      </w:r>
      <w:r w:rsidR="002B1387" w:rsidRPr="002349DE">
        <w:rPr>
          <w:rFonts w:asciiTheme="minorHAnsi" w:hAnsiTheme="minorHAnsi" w:cstheme="minorHAnsi"/>
          <w:color w:val="auto"/>
        </w:rPr>
        <w:t xml:space="preserve"> </w:t>
      </w:r>
      <w:r w:rsidR="00E92B3B" w:rsidRPr="002349DE">
        <w:rPr>
          <w:rFonts w:asciiTheme="minorHAnsi" w:hAnsiTheme="minorHAnsi" w:cstheme="minorHAnsi"/>
          <w:color w:val="auto"/>
        </w:rPr>
        <w:t>Protokollant:in</w:t>
      </w:r>
      <w:r w:rsidR="002B1387" w:rsidRPr="002349DE">
        <w:rPr>
          <w:rFonts w:asciiTheme="minorHAnsi" w:hAnsiTheme="minorHAnsi" w:cstheme="minorHAnsi"/>
          <w:color w:val="auto"/>
        </w:rPr>
        <w:t xml:space="preserve">, </w:t>
      </w:r>
      <w:r w:rsidRPr="002349DE">
        <w:rPr>
          <w:rFonts w:asciiTheme="minorHAnsi" w:hAnsiTheme="minorHAnsi" w:cstheme="minorHAnsi"/>
          <w:color w:val="auto"/>
        </w:rPr>
        <w:t>der</w:t>
      </w:r>
      <w:r w:rsidR="002E3FCC" w:rsidRPr="002349DE">
        <w:rPr>
          <w:rFonts w:asciiTheme="minorHAnsi" w:hAnsiTheme="minorHAnsi" w:cstheme="minorHAnsi"/>
          <w:color w:val="auto"/>
        </w:rPr>
        <w:t>:</w:t>
      </w:r>
      <w:r w:rsidR="00E92B3B" w:rsidRPr="002349DE">
        <w:rPr>
          <w:rFonts w:asciiTheme="minorHAnsi" w:hAnsiTheme="minorHAnsi" w:cstheme="minorHAnsi"/>
          <w:color w:val="auto"/>
        </w:rPr>
        <w:t>des</w:t>
      </w:r>
      <w:r w:rsidRPr="002349DE">
        <w:rPr>
          <w:rFonts w:asciiTheme="minorHAnsi" w:hAnsiTheme="minorHAnsi" w:cstheme="minorHAnsi"/>
          <w:color w:val="auto"/>
        </w:rPr>
        <w:t xml:space="preserve"> </w:t>
      </w:r>
      <w:r w:rsidR="00DB4657" w:rsidRPr="002349DE">
        <w:rPr>
          <w:rFonts w:asciiTheme="minorHAnsi" w:hAnsiTheme="minorHAnsi" w:cstheme="minorHAnsi"/>
          <w:color w:val="auto"/>
        </w:rPr>
        <w:t>Postwart/ Postwärtin</w:t>
      </w:r>
      <w:r w:rsidRPr="002349DE">
        <w:rPr>
          <w:rFonts w:asciiTheme="minorHAnsi" w:hAnsiTheme="minorHAnsi" w:cstheme="minorHAnsi"/>
          <w:color w:val="auto"/>
        </w:rPr>
        <w:t xml:space="preserve"> werden innerhalb des SSTs besetzt. Eine Personalunion ist möglich. Das Sch</w:t>
      </w:r>
      <w:r w:rsidR="00DB4657" w:rsidRPr="002349DE">
        <w:rPr>
          <w:rFonts w:asciiTheme="minorHAnsi" w:hAnsiTheme="minorHAnsi" w:cstheme="minorHAnsi"/>
          <w:color w:val="auto"/>
        </w:rPr>
        <w:t>ul</w:t>
      </w:r>
      <w:r w:rsidRPr="002349DE">
        <w:rPr>
          <w:rFonts w:asciiTheme="minorHAnsi" w:hAnsiTheme="minorHAnsi" w:cstheme="minorHAnsi"/>
          <w:color w:val="auto"/>
        </w:rPr>
        <w:t>sprecher</w:t>
      </w:r>
      <w:r w:rsidR="00DB4657" w:rsidRPr="002349DE">
        <w:rPr>
          <w:rFonts w:asciiTheme="minorHAnsi" w:hAnsiTheme="minorHAnsi" w:cstheme="minorHAnsi"/>
          <w:color w:val="auto"/>
        </w:rPr>
        <w:t>:innen</w:t>
      </w:r>
      <w:r w:rsidRPr="002349DE">
        <w:rPr>
          <w:rFonts w:asciiTheme="minorHAnsi" w:hAnsiTheme="minorHAnsi" w:cstheme="minorHAnsi"/>
          <w:color w:val="auto"/>
        </w:rPr>
        <w:t>team hält regelmäßige Si</w:t>
      </w:r>
      <w:r w:rsidR="002B1387" w:rsidRPr="002349DE">
        <w:rPr>
          <w:rFonts w:asciiTheme="minorHAnsi" w:hAnsiTheme="minorHAnsi" w:cstheme="minorHAnsi"/>
          <w:color w:val="auto"/>
        </w:rPr>
        <w:t>tzungen ab. Die Sch</w:t>
      </w:r>
      <w:r w:rsidR="00DB4657" w:rsidRPr="002349DE">
        <w:rPr>
          <w:rFonts w:asciiTheme="minorHAnsi" w:hAnsiTheme="minorHAnsi" w:cstheme="minorHAnsi"/>
          <w:color w:val="auto"/>
        </w:rPr>
        <w:t>ul</w:t>
      </w:r>
      <w:r w:rsidR="002B1387" w:rsidRPr="002349DE">
        <w:rPr>
          <w:rFonts w:asciiTheme="minorHAnsi" w:hAnsiTheme="minorHAnsi" w:cstheme="minorHAnsi"/>
          <w:color w:val="auto"/>
        </w:rPr>
        <w:t>sprecher</w:t>
      </w:r>
      <w:r w:rsidR="00DB4657" w:rsidRPr="002349DE">
        <w:rPr>
          <w:rFonts w:asciiTheme="minorHAnsi" w:hAnsiTheme="minorHAnsi" w:cstheme="minorHAnsi"/>
          <w:color w:val="auto"/>
        </w:rPr>
        <w:t>:</w:t>
      </w:r>
      <w:r w:rsidR="002B1387" w:rsidRPr="002349DE">
        <w:rPr>
          <w:rFonts w:asciiTheme="minorHAnsi" w:hAnsiTheme="minorHAnsi" w:cstheme="minorHAnsi"/>
          <w:color w:val="auto"/>
        </w:rPr>
        <w:t>i</w:t>
      </w:r>
      <w:r w:rsidRPr="002349DE">
        <w:rPr>
          <w:rFonts w:asciiTheme="minorHAnsi" w:hAnsiTheme="minorHAnsi" w:cstheme="minorHAnsi"/>
          <w:color w:val="auto"/>
        </w:rPr>
        <w:t>nnen leiten die Sitzungen des Sch</w:t>
      </w:r>
      <w:r w:rsidR="00DB4657" w:rsidRPr="002349DE">
        <w:rPr>
          <w:rFonts w:asciiTheme="minorHAnsi" w:hAnsiTheme="minorHAnsi" w:cstheme="minorHAnsi"/>
          <w:color w:val="auto"/>
        </w:rPr>
        <w:t>ul</w:t>
      </w:r>
      <w:r w:rsidRPr="002349DE">
        <w:rPr>
          <w:rFonts w:asciiTheme="minorHAnsi" w:hAnsiTheme="minorHAnsi" w:cstheme="minorHAnsi"/>
          <w:color w:val="auto"/>
        </w:rPr>
        <w:t>sprecher</w:t>
      </w:r>
      <w:r w:rsidR="00DB4657" w:rsidRPr="002349DE">
        <w:rPr>
          <w:rFonts w:asciiTheme="minorHAnsi" w:hAnsiTheme="minorHAnsi" w:cstheme="minorHAnsi"/>
          <w:color w:val="auto"/>
        </w:rPr>
        <w:t>:innen</w:t>
      </w:r>
      <w:r w:rsidRPr="002349DE">
        <w:rPr>
          <w:rFonts w:asciiTheme="minorHAnsi" w:hAnsiTheme="minorHAnsi" w:cstheme="minorHAnsi"/>
          <w:color w:val="auto"/>
        </w:rPr>
        <w:t xml:space="preserve">teams. Sie bereiten die Sitzungen vor und nach und sind verantwortlich für die Umsetzung der gefassten </w:t>
      </w:r>
      <w:r w:rsidR="002B1387" w:rsidRPr="002349DE">
        <w:rPr>
          <w:rFonts w:asciiTheme="minorHAnsi" w:hAnsiTheme="minorHAnsi" w:cstheme="minorHAnsi"/>
          <w:color w:val="auto"/>
        </w:rPr>
        <w:t>Beschlüsse. Die Sch</w:t>
      </w:r>
      <w:r w:rsidR="00DB4657" w:rsidRPr="002349DE">
        <w:rPr>
          <w:rFonts w:asciiTheme="minorHAnsi" w:hAnsiTheme="minorHAnsi" w:cstheme="minorHAnsi"/>
          <w:color w:val="auto"/>
        </w:rPr>
        <w:t>ul</w:t>
      </w:r>
      <w:r w:rsidR="002B1387" w:rsidRPr="002349DE">
        <w:rPr>
          <w:rFonts w:asciiTheme="minorHAnsi" w:hAnsiTheme="minorHAnsi" w:cstheme="minorHAnsi"/>
          <w:color w:val="auto"/>
        </w:rPr>
        <w:t>sprecher</w:t>
      </w:r>
      <w:r w:rsidR="00DB4657" w:rsidRPr="002349DE">
        <w:rPr>
          <w:rFonts w:asciiTheme="minorHAnsi" w:hAnsiTheme="minorHAnsi" w:cstheme="minorHAnsi"/>
          <w:color w:val="auto"/>
        </w:rPr>
        <w:t>:</w:t>
      </w:r>
      <w:r w:rsidR="002B1387" w:rsidRPr="002349DE">
        <w:rPr>
          <w:rFonts w:asciiTheme="minorHAnsi" w:hAnsiTheme="minorHAnsi" w:cstheme="minorHAnsi"/>
          <w:color w:val="auto"/>
        </w:rPr>
        <w:t>i</w:t>
      </w:r>
      <w:r w:rsidRPr="002349DE">
        <w:rPr>
          <w:rFonts w:asciiTheme="minorHAnsi" w:hAnsiTheme="minorHAnsi" w:cstheme="minorHAnsi"/>
          <w:color w:val="auto"/>
        </w:rPr>
        <w:t>nnen empfehlen de</w:t>
      </w:r>
      <w:r w:rsidR="002B1387" w:rsidRPr="002349DE">
        <w:rPr>
          <w:rFonts w:asciiTheme="minorHAnsi" w:hAnsiTheme="minorHAnsi" w:cstheme="minorHAnsi"/>
          <w:color w:val="auto"/>
        </w:rPr>
        <w:t>m Schüler</w:t>
      </w:r>
      <w:r w:rsidR="00DB4657" w:rsidRPr="002349DE">
        <w:rPr>
          <w:rFonts w:asciiTheme="minorHAnsi" w:hAnsiTheme="minorHAnsi" w:cstheme="minorHAnsi"/>
          <w:color w:val="auto"/>
        </w:rPr>
        <w:t>:innen</w:t>
      </w:r>
      <w:r w:rsidR="002B1387" w:rsidRPr="002349DE">
        <w:rPr>
          <w:rFonts w:asciiTheme="minorHAnsi" w:hAnsiTheme="minorHAnsi" w:cstheme="minorHAnsi"/>
          <w:color w:val="auto"/>
        </w:rPr>
        <w:t>rat geeignete Kandidati</w:t>
      </w:r>
      <w:r w:rsidRPr="002349DE">
        <w:rPr>
          <w:rFonts w:asciiTheme="minorHAnsi" w:hAnsiTheme="minorHAnsi" w:cstheme="minorHAnsi"/>
          <w:color w:val="auto"/>
        </w:rPr>
        <w:t>nnen für den Beisitz. Die Beisitzer</w:t>
      </w:r>
      <w:r w:rsidR="00DB4657" w:rsidRPr="002349DE">
        <w:rPr>
          <w:rFonts w:asciiTheme="minorHAnsi" w:hAnsiTheme="minorHAnsi" w:cstheme="minorHAnsi"/>
          <w:color w:val="auto"/>
        </w:rPr>
        <w:t>:innen</w:t>
      </w:r>
      <w:r w:rsidRPr="002349DE">
        <w:rPr>
          <w:rFonts w:asciiTheme="minorHAnsi" w:hAnsiTheme="minorHAnsi" w:cstheme="minorHAnsi"/>
          <w:color w:val="auto"/>
        </w:rPr>
        <w:t xml:space="preserve"> sind nach den Grundsätzen des konstruktiven Misstrauensvotums abwählbar. </w:t>
      </w:r>
    </w:p>
    <w:p w14:paraId="30C5DAF1" w14:textId="77777777" w:rsidR="009C22A3" w:rsidRPr="002349DE" w:rsidRDefault="009C22A3" w:rsidP="00A77518">
      <w:pPr>
        <w:pStyle w:val="Default"/>
        <w:jc w:val="both"/>
        <w:rPr>
          <w:rFonts w:asciiTheme="minorHAnsi" w:hAnsiTheme="minorHAnsi" w:cstheme="minorHAnsi"/>
          <w:color w:val="auto"/>
        </w:rPr>
      </w:pPr>
    </w:p>
    <w:p w14:paraId="157A9DA4" w14:textId="77777777" w:rsidR="005B49E7" w:rsidRPr="002349DE" w:rsidRDefault="005B49E7" w:rsidP="00A77518">
      <w:pPr>
        <w:pStyle w:val="Default"/>
        <w:jc w:val="both"/>
        <w:rPr>
          <w:rFonts w:asciiTheme="minorHAnsi" w:hAnsiTheme="minorHAnsi" w:cstheme="minorHAnsi"/>
          <w:color w:val="auto"/>
        </w:rPr>
      </w:pPr>
    </w:p>
    <w:p w14:paraId="5444321C" w14:textId="77777777" w:rsidR="005B49E7" w:rsidRPr="002349DE" w:rsidRDefault="005B49E7" w:rsidP="005B49E7">
      <w:pPr>
        <w:pStyle w:val="paragraph"/>
        <w:spacing w:before="0" w:beforeAutospacing="0" w:after="0" w:afterAutospacing="0"/>
        <w:jc w:val="both"/>
        <w:textAlignment w:val="baseline"/>
        <w:rPr>
          <w:rFonts w:ascii="Segoe UI" w:hAnsi="Segoe UI" w:cs="Segoe UI"/>
          <w:color w:val="000000"/>
          <w:sz w:val="18"/>
          <w:szCs w:val="18"/>
        </w:rPr>
      </w:pPr>
      <w:r w:rsidRPr="002349DE">
        <w:rPr>
          <w:rStyle w:val="normaltextrun"/>
          <w:rFonts w:ascii="Calibri" w:hAnsi="Calibri" w:cs="Calibri"/>
        </w:rPr>
        <w:lastRenderedPageBreak/>
        <w:t>(2) Das Schulsprecher:innenteam begleitet und betreut die Arbeit der Projektgruppen. Zu diesem Zweck werden auf dem SMV-Seminar zu Beginn des Schuljahres die Projekte auf die Mitglieder des Schulsprecher:innenteams verteilt. </w:t>
      </w:r>
      <w:r w:rsidRPr="002349DE">
        <w:rPr>
          <w:rStyle w:val="eop"/>
          <w:rFonts w:ascii="Calibri" w:hAnsi="Calibri" w:cs="Calibri"/>
        </w:rPr>
        <w:t> </w:t>
      </w:r>
    </w:p>
    <w:p w14:paraId="574343CC" w14:textId="77777777" w:rsidR="005B49E7" w:rsidRPr="002349DE" w:rsidRDefault="005B49E7" w:rsidP="005B49E7">
      <w:pPr>
        <w:pStyle w:val="paragraph"/>
        <w:spacing w:before="0" w:beforeAutospacing="0" w:after="0" w:afterAutospacing="0"/>
        <w:jc w:val="both"/>
        <w:textAlignment w:val="baseline"/>
        <w:rPr>
          <w:rFonts w:ascii="Segoe UI" w:hAnsi="Segoe UI" w:cs="Segoe UI"/>
          <w:color w:val="000000"/>
          <w:sz w:val="18"/>
          <w:szCs w:val="18"/>
        </w:rPr>
      </w:pPr>
      <w:r w:rsidRPr="002349DE">
        <w:rPr>
          <w:rStyle w:val="eop"/>
          <w:rFonts w:ascii="Calibri" w:hAnsi="Calibri" w:cs="Calibri"/>
        </w:rPr>
        <w:t> </w:t>
      </w:r>
    </w:p>
    <w:p w14:paraId="4A8CCAF7" w14:textId="77777777" w:rsidR="005B49E7" w:rsidRPr="002349DE" w:rsidRDefault="005B49E7" w:rsidP="005B49E7">
      <w:pPr>
        <w:pStyle w:val="paragraph"/>
        <w:spacing w:before="0" w:beforeAutospacing="0" w:after="0" w:afterAutospacing="0"/>
        <w:jc w:val="both"/>
        <w:textAlignment w:val="baseline"/>
        <w:rPr>
          <w:rFonts w:ascii="Segoe UI" w:hAnsi="Segoe UI" w:cs="Segoe UI"/>
          <w:color w:val="000000"/>
          <w:sz w:val="18"/>
          <w:szCs w:val="18"/>
        </w:rPr>
      </w:pPr>
      <w:r w:rsidRPr="002349DE">
        <w:rPr>
          <w:rStyle w:val="normaltextrun"/>
          <w:rFonts w:ascii="Calibri" w:hAnsi="Calibri" w:cs="Calibri"/>
        </w:rPr>
        <w:t>(3) Das Schulsprecher:innenteam ist Ansprechperson für alle Schüler:innen in allen Belangen der SMV. Gemeinsam planen, verwalten und organisieren sie die Arbeit der SMV. </w:t>
      </w:r>
      <w:r w:rsidRPr="002349DE">
        <w:rPr>
          <w:rStyle w:val="eop"/>
          <w:rFonts w:ascii="Calibri" w:hAnsi="Calibri" w:cs="Calibri"/>
        </w:rPr>
        <w:t> </w:t>
      </w:r>
    </w:p>
    <w:p w14:paraId="1653481D" w14:textId="77777777" w:rsidR="005B49E7" w:rsidRPr="002349DE" w:rsidRDefault="005B49E7" w:rsidP="005B49E7">
      <w:pPr>
        <w:pStyle w:val="paragraph"/>
        <w:spacing w:before="0" w:beforeAutospacing="0" w:after="0" w:afterAutospacing="0"/>
        <w:jc w:val="both"/>
        <w:textAlignment w:val="baseline"/>
        <w:rPr>
          <w:rFonts w:ascii="Segoe UI" w:hAnsi="Segoe UI" w:cs="Segoe UI"/>
          <w:color w:val="000000"/>
          <w:sz w:val="18"/>
          <w:szCs w:val="18"/>
        </w:rPr>
      </w:pPr>
      <w:r w:rsidRPr="002349DE">
        <w:rPr>
          <w:rStyle w:val="eop"/>
          <w:rFonts w:ascii="Calibri" w:hAnsi="Calibri" w:cs="Calibri"/>
        </w:rPr>
        <w:t> </w:t>
      </w:r>
    </w:p>
    <w:p w14:paraId="140246F9" w14:textId="33883AFD" w:rsidR="005B49E7" w:rsidRPr="002349DE" w:rsidRDefault="005B49E7" w:rsidP="005B49E7">
      <w:pPr>
        <w:pStyle w:val="paragraph"/>
        <w:spacing w:before="0" w:beforeAutospacing="0" w:after="0" w:afterAutospacing="0"/>
        <w:jc w:val="both"/>
        <w:textAlignment w:val="baseline"/>
        <w:rPr>
          <w:rFonts w:ascii="Segoe UI" w:hAnsi="Segoe UI" w:cs="Segoe UI"/>
          <w:color w:val="000000"/>
          <w:sz w:val="18"/>
          <w:szCs w:val="18"/>
        </w:rPr>
      </w:pPr>
      <w:r w:rsidRPr="002349DE">
        <w:rPr>
          <w:rStyle w:val="normaltextrun"/>
          <w:rFonts w:ascii="Calibri" w:hAnsi="Calibri" w:cs="Calibri"/>
        </w:rPr>
        <w:t>(4) Die Verbindungslehre:rinnen sind Mitglied des Schulsprecher:innenteams. Gemeinsam mit dem Schulsprecher:innenteam planen und organisieren sie das </w:t>
      </w:r>
      <w:r w:rsidR="002B5C3C">
        <w:rPr>
          <w:rStyle w:val="normaltextrun"/>
          <w:rFonts w:ascii="Calibri" w:hAnsi="Calibri" w:cs="Calibri"/>
        </w:rPr>
        <w:t>SMV-Seminar und die SMV-Arbeit.</w:t>
      </w:r>
      <w:r w:rsidRPr="002349DE">
        <w:rPr>
          <w:rStyle w:val="normaltextrun"/>
          <w:rFonts w:ascii="Calibri" w:hAnsi="Calibri" w:cs="Calibri"/>
        </w:rPr>
        <w:t> </w:t>
      </w:r>
      <w:r w:rsidRPr="002349DE">
        <w:rPr>
          <w:rStyle w:val="eop"/>
          <w:rFonts w:ascii="Calibri" w:hAnsi="Calibri" w:cs="Calibri"/>
        </w:rPr>
        <w:t> </w:t>
      </w:r>
    </w:p>
    <w:p w14:paraId="1B01332D" w14:textId="1814F933" w:rsidR="008B2D38" w:rsidRPr="002349DE" w:rsidRDefault="008B2D38" w:rsidP="00A77518">
      <w:pPr>
        <w:pStyle w:val="Default"/>
        <w:jc w:val="both"/>
        <w:rPr>
          <w:rFonts w:asciiTheme="minorHAnsi" w:hAnsiTheme="minorHAnsi" w:cstheme="minorHAnsi"/>
          <w:color w:val="auto"/>
          <w:sz w:val="23"/>
          <w:szCs w:val="23"/>
        </w:rPr>
      </w:pPr>
    </w:p>
    <w:p w14:paraId="25CCC2FF" w14:textId="46932F02" w:rsidR="008B2D38" w:rsidRPr="002349DE" w:rsidRDefault="008B2D38" w:rsidP="002349DE">
      <w:pPr>
        <w:pStyle w:val="berschrift3"/>
        <w:rPr>
          <w:color w:val="auto"/>
        </w:rPr>
      </w:pPr>
      <w:bookmarkStart w:id="7" w:name="_Toc94784851"/>
      <w:bookmarkStart w:id="8" w:name="_Hlk84343595"/>
      <w:r w:rsidRPr="002349DE">
        <w:rPr>
          <w:color w:val="auto"/>
        </w:rPr>
        <w:t>2.4.1 Mittel-/ Unterstufensprecher</w:t>
      </w:r>
      <w:r w:rsidR="002E3FCC" w:rsidRPr="002349DE">
        <w:rPr>
          <w:color w:val="auto"/>
        </w:rPr>
        <w:t>:i</w:t>
      </w:r>
      <w:r w:rsidRPr="002349DE">
        <w:rPr>
          <w:color w:val="auto"/>
        </w:rPr>
        <w:t>n</w:t>
      </w:r>
      <w:bookmarkEnd w:id="7"/>
    </w:p>
    <w:p w14:paraId="48EE539B" w14:textId="77777777" w:rsidR="009C22A3" w:rsidRPr="002349DE" w:rsidRDefault="009C22A3" w:rsidP="00E157A8">
      <w:pPr>
        <w:spacing w:after="0" w:line="240" w:lineRule="atLeast"/>
      </w:pPr>
    </w:p>
    <w:p w14:paraId="3B6180E3" w14:textId="02C866AF" w:rsidR="008B2D38" w:rsidRPr="002349DE" w:rsidRDefault="008B2D38" w:rsidP="00E157A8">
      <w:pPr>
        <w:spacing w:after="0" w:line="240" w:lineRule="atLeast"/>
        <w:rPr>
          <w:rStyle w:val="Fett"/>
          <w:rFonts w:cstheme="minorHAnsi"/>
          <w:b w:val="0"/>
          <w:bCs w:val="0"/>
          <w:color w:val="242424"/>
          <w:sz w:val="24"/>
          <w:szCs w:val="24"/>
        </w:rPr>
      </w:pPr>
      <w:r w:rsidRPr="002349DE">
        <w:rPr>
          <w:rStyle w:val="Fett"/>
          <w:rFonts w:cstheme="minorHAnsi"/>
          <w:b w:val="0"/>
          <w:bCs w:val="0"/>
          <w:color w:val="242424"/>
          <w:sz w:val="24"/>
          <w:szCs w:val="24"/>
        </w:rPr>
        <w:t>(1) Die Klassensprecher:innen einer Stufe (5.-7. Klasse: Unterstufe, 8.-10. Klasse: Mittelstufe) können aus ihrer Mitte eine</w:t>
      </w:r>
      <w:r w:rsidR="002E3FCC" w:rsidRPr="002349DE">
        <w:rPr>
          <w:rStyle w:val="Fett"/>
          <w:rFonts w:cstheme="minorHAnsi"/>
          <w:b w:val="0"/>
          <w:bCs w:val="0"/>
          <w:color w:val="242424"/>
          <w:sz w:val="24"/>
          <w:szCs w:val="24"/>
        </w:rPr>
        <w:t>:</w:t>
      </w:r>
      <w:r w:rsidRPr="002349DE">
        <w:rPr>
          <w:rStyle w:val="Fett"/>
          <w:rFonts w:cstheme="minorHAnsi"/>
          <w:b w:val="0"/>
          <w:bCs w:val="0"/>
          <w:color w:val="242424"/>
          <w:sz w:val="24"/>
          <w:szCs w:val="24"/>
        </w:rPr>
        <w:t>n Stufensprecher:in wählen, der</w:t>
      </w:r>
      <w:r w:rsidR="002E3FCC" w:rsidRPr="002349DE">
        <w:rPr>
          <w:rStyle w:val="Fett"/>
          <w:rFonts w:cstheme="minorHAnsi"/>
          <w:b w:val="0"/>
          <w:bCs w:val="0"/>
          <w:color w:val="242424"/>
          <w:sz w:val="24"/>
          <w:szCs w:val="24"/>
        </w:rPr>
        <w:t>:die</w:t>
      </w:r>
      <w:r w:rsidRPr="002349DE">
        <w:rPr>
          <w:rStyle w:val="Fett"/>
          <w:rFonts w:cstheme="minorHAnsi"/>
          <w:b w:val="0"/>
          <w:bCs w:val="0"/>
          <w:color w:val="242424"/>
          <w:sz w:val="24"/>
          <w:szCs w:val="24"/>
        </w:rPr>
        <w:t xml:space="preserve"> die Interessen und Wünsche der Schüler:innen aus dieser Stufe im Schulsprecher:innen-Team vertritt, soweit sie die gesamte Stufe betreffen. Des Weiteren dient der</w:t>
      </w:r>
      <w:r w:rsidR="002E3FCC" w:rsidRPr="002349DE">
        <w:rPr>
          <w:rStyle w:val="Fett"/>
          <w:rFonts w:cstheme="minorHAnsi"/>
          <w:b w:val="0"/>
          <w:bCs w:val="0"/>
          <w:color w:val="242424"/>
          <w:sz w:val="24"/>
          <w:szCs w:val="24"/>
        </w:rPr>
        <w:t>:</w:t>
      </w:r>
      <w:r w:rsidRPr="002349DE">
        <w:rPr>
          <w:rStyle w:val="Fett"/>
          <w:rFonts w:cstheme="minorHAnsi"/>
          <w:b w:val="0"/>
          <w:bCs w:val="0"/>
          <w:color w:val="242424"/>
          <w:sz w:val="24"/>
          <w:szCs w:val="24"/>
        </w:rPr>
        <w:t>die Stufensprecher:in als Ansprechpartner:in für die Schüler:innen der jeweiligen Stufe und ist in der SMV für das Organisieren der Projekte zuständig, die konkret die jeweilige Stufe betreffen.</w:t>
      </w:r>
    </w:p>
    <w:p w14:paraId="7743BEB0" w14:textId="77777777" w:rsidR="009C22A3" w:rsidRPr="002349DE" w:rsidRDefault="009C22A3" w:rsidP="009C22A3">
      <w:pPr>
        <w:spacing w:after="0" w:line="240" w:lineRule="atLeast"/>
        <w:rPr>
          <w:rStyle w:val="Fett"/>
          <w:rFonts w:cstheme="minorHAnsi"/>
          <w:b w:val="0"/>
          <w:bCs w:val="0"/>
          <w:color w:val="242424"/>
          <w:sz w:val="24"/>
          <w:szCs w:val="24"/>
        </w:rPr>
      </w:pPr>
    </w:p>
    <w:p w14:paraId="25A81824" w14:textId="10C34E42" w:rsidR="00332184" w:rsidRPr="002349DE" w:rsidRDefault="008B2D38" w:rsidP="009C22A3">
      <w:pPr>
        <w:spacing w:after="0" w:line="240" w:lineRule="atLeast"/>
        <w:rPr>
          <w:rStyle w:val="Fett"/>
          <w:rFonts w:cstheme="minorHAnsi"/>
          <w:b w:val="0"/>
          <w:bCs w:val="0"/>
          <w:color w:val="242424"/>
          <w:sz w:val="24"/>
          <w:szCs w:val="24"/>
        </w:rPr>
      </w:pPr>
      <w:r w:rsidRPr="002349DE">
        <w:rPr>
          <w:rStyle w:val="Fett"/>
          <w:rFonts w:cstheme="minorHAnsi"/>
          <w:b w:val="0"/>
          <w:bCs w:val="0"/>
          <w:color w:val="242424"/>
          <w:sz w:val="24"/>
          <w:szCs w:val="24"/>
        </w:rPr>
        <w:t>(2) Die Stufensprecher:innen werden in der ersten SMV-Sitzung des Schuljahres von den Klassensprecher:innen der jeweiligen Stufe für ein Schuljahr gewählt.</w:t>
      </w:r>
      <w:bookmarkEnd w:id="8"/>
    </w:p>
    <w:p w14:paraId="2F9E0162" w14:textId="5BA7EA69" w:rsidR="005B49E7" w:rsidRPr="002349DE" w:rsidRDefault="005B49E7" w:rsidP="009C22A3">
      <w:pPr>
        <w:spacing w:after="0" w:line="240" w:lineRule="atLeast"/>
        <w:rPr>
          <w:rStyle w:val="Fett"/>
          <w:rFonts w:cstheme="minorHAnsi"/>
          <w:b w:val="0"/>
          <w:bCs w:val="0"/>
          <w:color w:val="242424"/>
          <w:sz w:val="24"/>
          <w:szCs w:val="24"/>
        </w:rPr>
      </w:pPr>
    </w:p>
    <w:p w14:paraId="70FA62F1" w14:textId="77777777" w:rsidR="005B49E7" w:rsidRPr="002349DE" w:rsidRDefault="005B49E7" w:rsidP="002349DE">
      <w:pPr>
        <w:pStyle w:val="berschrift3"/>
        <w:rPr>
          <w:color w:val="auto"/>
        </w:rPr>
      </w:pPr>
      <w:bookmarkStart w:id="9" w:name="_Toc94784852"/>
      <w:r w:rsidRPr="002349DE">
        <w:rPr>
          <w:rStyle w:val="normaltextrun"/>
          <w:color w:val="auto"/>
        </w:rPr>
        <w:t>2.4.2 Kassenwart/ Kassenwärtin</w:t>
      </w:r>
      <w:bookmarkEnd w:id="9"/>
      <w:r w:rsidRPr="002349DE">
        <w:rPr>
          <w:rStyle w:val="eop"/>
          <w:color w:val="auto"/>
        </w:rPr>
        <w:t> </w:t>
      </w:r>
    </w:p>
    <w:p w14:paraId="50B29BE1" w14:textId="77777777" w:rsidR="005B49E7" w:rsidRPr="002349DE" w:rsidRDefault="005B49E7" w:rsidP="005B49E7">
      <w:pPr>
        <w:pStyle w:val="paragraph"/>
        <w:spacing w:before="0" w:beforeAutospacing="0" w:after="0" w:afterAutospacing="0"/>
        <w:textAlignment w:val="baseline"/>
        <w:rPr>
          <w:rFonts w:ascii="Segoe UI" w:hAnsi="Segoe UI" w:cs="Segoe UI"/>
          <w:color w:val="2E74B5"/>
          <w:sz w:val="18"/>
          <w:szCs w:val="18"/>
        </w:rPr>
      </w:pPr>
      <w:r w:rsidRPr="002349DE">
        <w:rPr>
          <w:rStyle w:val="normaltextrun"/>
          <w:rFonts w:ascii="Calibri" w:hAnsi="Calibri" w:cs="Calibri"/>
          <w:sz w:val="26"/>
          <w:szCs w:val="26"/>
        </w:rPr>
        <w:t> </w:t>
      </w:r>
      <w:r w:rsidRPr="002349DE">
        <w:rPr>
          <w:rStyle w:val="eop"/>
          <w:rFonts w:ascii="Calibri" w:hAnsi="Calibri" w:cs="Calibri"/>
          <w:sz w:val="26"/>
          <w:szCs w:val="26"/>
        </w:rPr>
        <w:t> </w:t>
      </w:r>
    </w:p>
    <w:p w14:paraId="6F12E8F7" w14:textId="18B18475" w:rsidR="005B49E7" w:rsidRPr="002349DE" w:rsidRDefault="005B49E7" w:rsidP="005B49E7">
      <w:pPr>
        <w:pStyle w:val="paragraph"/>
        <w:spacing w:before="0" w:beforeAutospacing="0" w:after="0" w:afterAutospacing="0"/>
        <w:jc w:val="both"/>
        <w:textAlignment w:val="baseline"/>
        <w:rPr>
          <w:rFonts w:ascii="Segoe UI" w:hAnsi="Segoe UI" w:cs="Segoe UI"/>
          <w:color w:val="000000"/>
          <w:sz w:val="18"/>
          <w:szCs w:val="18"/>
        </w:rPr>
      </w:pPr>
      <w:r w:rsidRPr="002349DE">
        <w:rPr>
          <w:rStyle w:val="normaltextrun"/>
          <w:rFonts w:ascii="Calibri" w:hAnsi="Calibri" w:cs="Calibri"/>
        </w:rPr>
        <w:t>(1) </w:t>
      </w:r>
      <w:r w:rsidR="002B5C3C">
        <w:rPr>
          <w:rStyle w:val="normaltextrun"/>
          <w:rFonts w:ascii="Calibri" w:hAnsi="Calibri" w:cs="Calibri"/>
        </w:rPr>
        <w:t>Der Kassenwart/ die Kassenwärtin wird in der ersten konstituierenden Sitzung des Schuljahres vor dem SMV-Seminar für ein Schuljahr bestimmt.</w:t>
      </w:r>
      <w:r w:rsidRPr="002349DE">
        <w:rPr>
          <w:rStyle w:val="eop"/>
          <w:rFonts w:ascii="Calibri" w:hAnsi="Calibri" w:cs="Calibri"/>
        </w:rPr>
        <w:t> </w:t>
      </w:r>
    </w:p>
    <w:p w14:paraId="438050F4" w14:textId="77777777" w:rsidR="005B49E7" w:rsidRPr="002349DE" w:rsidRDefault="005B49E7" w:rsidP="005B49E7">
      <w:pPr>
        <w:pStyle w:val="paragraph"/>
        <w:spacing w:before="0" w:beforeAutospacing="0" w:after="0" w:afterAutospacing="0"/>
        <w:jc w:val="both"/>
        <w:textAlignment w:val="baseline"/>
        <w:rPr>
          <w:rFonts w:ascii="Segoe UI" w:hAnsi="Segoe UI" w:cs="Segoe UI"/>
          <w:color w:val="000000"/>
          <w:sz w:val="18"/>
          <w:szCs w:val="18"/>
        </w:rPr>
      </w:pPr>
      <w:r w:rsidRPr="002349DE">
        <w:rPr>
          <w:rStyle w:val="eop"/>
          <w:rFonts w:ascii="Calibri" w:hAnsi="Calibri" w:cs="Calibri"/>
        </w:rPr>
        <w:t> </w:t>
      </w:r>
    </w:p>
    <w:p w14:paraId="2CAE78FC" w14:textId="20E2F64B" w:rsidR="005B49E7" w:rsidRPr="002349DE" w:rsidRDefault="005B49E7" w:rsidP="005B49E7">
      <w:pPr>
        <w:pStyle w:val="paragraph"/>
        <w:spacing w:before="0" w:beforeAutospacing="0" w:after="0" w:afterAutospacing="0"/>
        <w:jc w:val="both"/>
        <w:textAlignment w:val="baseline"/>
        <w:rPr>
          <w:rFonts w:ascii="Segoe UI" w:hAnsi="Segoe UI" w:cs="Segoe UI"/>
          <w:color w:val="000000"/>
          <w:sz w:val="18"/>
          <w:szCs w:val="18"/>
        </w:rPr>
      </w:pPr>
      <w:r w:rsidRPr="002349DE">
        <w:rPr>
          <w:rStyle w:val="normaltextrun"/>
          <w:rFonts w:ascii="Calibri" w:hAnsi="Calibri" w:cs="Calibri"/>
        </w:rPr>
        <w:t>(2) Ist der Kassenwart/ die Kassenwärtin nicht voll geschäftsfähig, verwaltet er</w:t>
      </w:r>
      <w:r w:rsidR="002E3FCC" w:rsidRPr="002349DE">
        <w:rPr>
          <w:rStyle w:val="normaltextrun"/>
          <w:rFonts w:ascii="Calibri" w:hAnsi="Calibri" w:cs="Calibri"/>
        </w:rPr>
        <w:t>:</w:t>
      </w:r>
      <w:r w:rsidRPr="002349DE">
        <w:rPr>
          <w:rStyle w:val="normaltextrun"/>
          <w:rFonts w:ascii="Calibri" w:hAnsi="Calibri" w:cs="Calibri"/>
        </w:rPr>
        <w:t>sie die Kassengeschäfte mit einer Lehrkraft der Schule. Sie verwaltet unter Aufsicht des Schulsprecher:innenteams und die der Verbindungslehre:rinnen die Finanzen der SMV und führt Buch. Der Kassenwart/ die Kassenwärtin ist dem Schüler:innenrat Rechenschaft schuldig. Er</w:t>
      </w:r>
      <w:r w:rsidR="002E3FCC" w:rsidRPr="002349DE">
        <w:rPr>
          <w:rStyle w:val="normaltextrun"/>
          <w:rFonts w:ascii="Calibri" w:hAnsi="Calibri" w:cs="Calibri"/>
        </w:rPr>
        <w:t>:</w:t>
      </w:r>
      <w:r w:rsidRPr="002349DE">
        <w:rPr>
          <w:rStyle w:val="normaltextrun"/>
          <w:rFonts w:ascii="Calibri" w:hAnsi="Calibri" w:cs="Calibri"/>
        </w:rPr>
        <w:t>sie muss auf Antrag des Schüler:innenrats seine Arbeit offen legen. (vgl. V. Finanzierung und Kassenprüfung) </w:t>
      </w:r>
      <w:r w:rsidRPr="002349DE">
        <w:rPr>
          <w:rStyle w:val="eop"/>
          <w:rFonts w:ascii="Calibri" w:hAnsi="Calibri" w:cs="Calibri"/>
        </w:rPr>
        <w:t> </w:t>
      </w:r>
    </w:p>
    <w:p w14:paraId="3C6414F1" w14:textId="77777777" w:rsidR="005B49E7" w:rsidRPr="002349DE" w:rsidRDefault="005B49E7" w:rsidP="005B49E7">
      <w:pPr>
        <w:pStyle w:val="paragraph"/>
        <w:spacing w:before="0" w:beforeAutospacing="0" w:after="0" w:afterAutospacing="0"/>
        <w:textAlignment w:val="baseline"/>
        <w:rPr>
          <w:rFonts w:ascii="Segoe UI" w:hAnsi="Segoe UI" w:cs="Segoe UI"/>
          <w:sz w:val="18"/>
          <w:szCs w:val="18"/>
        </w:rPr>
      </w:pPr>
      <w:r w:rsidRPr="002349DE">
        <w:rPr>
          <w:rStyle w:val="eop"/>
          <w:rFonts w:ascii="Calibri" w:hAnsi="Calibri" w:cs="Calibri"/>
          <w:sz w:val="26"/>
          <w:szCs w:val="26"/>
        </w:rPr>
        <w:t> </w:t>
      </w:r>
    </w:p>
    <w:p w14:paraId="668440A2" w14:textId="21B134FD" w:rsidR="005B49E7" w:rsidRPr="002349DE" w:rsidRDefault="002E3FCC" w:rsidP="002B5C3C">
      <w:pPr>
        <w:pStyle w:val="berschrift3"/>
        <w:numPr>
          <w:ilvl w:val="2"/>
          <w:numId w:val="2"/>
        </w:numPr>
        <w:rPr>
          <w:color w:val="auto"/>
        </w:rPr>
      </w:pPr>
      <w:bookmarkStart w:id="10" w:name="_Toc94784853"/>
      <w:r w:rsidRPr="002349DE">
        <w:rPr>
          <w:rStyle w:val="normaltextrun"/>
          <w:color w:val="auto"/>
        </w:rPr>
        <w:t>Protokollant:in</w:t>
      </w:r>
      <w:bookmarkEnd w:id="10"/>
      <w:r w:rsidR="005B49E7" w:rsidRPr="002349DE">
        <w:rPr>
          <w:rStyle w:val="eop"/>
          <w:color w:val="auto"/>
        </w:rPr>
        <w:t> </w:t>
      </w:r>
    </w:p>
    <w:p w14:paraId="7AB073F2" w14:textId="77777777" w:rsidR="005B49E7" w:rsidRPr="002349DE" w:rsidRDefault="005B49E7" w:rsidP="005B49E7">
      <w:pPr>
        <w:pStyle w:val="paragraph"/>
        <w:spacing w:before="0" w:beforeAutospacing="0" w:after="0" w:afterAutospacing="0"/>
        <w:textAlignment w:val="baseline"/>
        <w:rPr>
          <w:rFonts w:ascii="Segoe UI" w:hAnsi="Segoe UI" w:cs="Segoe UI"/>
          <w:sz w:val="18"/>
          <w:szCs w:val="18"/>
        </w:rPr>
      </w:pPr>
      <w:r w:rsidRPr="002349DE">
        <w:rPr>
          <w:rStyle w:val="eop"/>
          <w:rFonts w:ascii="Calibri" w:hAnsi="Calibri" w:cs="Calibri"/>
          <w:sz w:val="22"/>
          <w:szCs w:val="22"/>
        </w:rPr>
        <w:t> </w:t>
      </w:r>
    </w:p>
    <w:p w14:paraId="5E5CF6BC" w14:textId="7CB3AE29" w:rsidR="005B49E7" w:rsidRPr="002349DE" w:rsidRDefault="002B5C3C" w:rsidP="002B5C3C">
      <w:pPr>
        <w:pStyle w:val="paragraph"/>
        <w:spacing w:before="0" w:beforeAutospacing="0" w:after="0" w:afterAutospacing="0"/>
        <w:jc w:val="both"/>
        <w:textAlignment w:val="baseline"/>
        <w:rPr>
          <w:rFonts w:ascii="Segoe UI" w:hAnsi="Segoe UI" w:cs="Segoe UI"/>
          <w:color w:val="000000"/>
          <w:sz w:val="18"/>
          <w:szCs w:val="18"/>
        </w:rPr>
      </w:pPr>
      <w:r w:rsidRPr="002B5C3C">
        <w:rPr>
          <w:rStyle w:val="normaltextrun"/>
          <w:rFonts w:ascii="Calibri" w:hAnsi="Calibri" w:cs="Calibri"/>
        </w:rPr>
        <w:t>(1</w:t>
      </w:r>
      <w:r>
        <w:rPr>
          <w:rStyle w:val="normaltextrun"/>
          <w:rFonts w:ascii="Calibri" w:hAnsi="Calibri" w:cs="Calibri"/>
        </w:rPr>
        <w:t>) Der:Die Protokollant:in wird in der ersten konstituierenden Sitzung des Schuljahres vor dem SMV-Seminar für ein Schuljahr bestimmt.</w:t>
      </w:r>
      <w:r w:rsidR="005B49E7" w:rsidRPr="002349DE">
        <w:rPr>
          <w:rStyle w:val="normaltextrun"/>
          <w:rFonts w:ascii="Calibri" w:hAnsi="Calibri" w:cs="Calibri"/>
        </w:rPr>
        <w:t> </w:t>
      </w:r>
      <w:r w:rsidR="005B49E7" w:rsidRPr="002349DE">
        <w:rPr>
          <w:rStyle w:val="eop"/>
          <w:rFonts w:ascii="Calibri" w:hAnsi="Calibri" w:cs="Calibri"/>
        </w:rPr>
        <w:t> </w:t>
      </w:r>
    </w:p>
    <w:p w14:paraId="2F7272D3" w14:textId="77777777" w:rsidR="005B49E7" w:rsidRPr="002349DE" w:rsidRDefault="005B49E7" w:rsidP="005B49E7">
      <w:pPr>
        <w:pStyle w:val="paragraph"/>
        <w:spacing w:before="0" w:beforeAutospacing="0" w:after="0" w:afterAutospacing="0"/>
        <w:jc w:val="both"/>
        <w:textAlignment w:val="baseline"/>
        <w:rPr>
          <w:rFonts w:ascii="Segoe UI" w:hAnsi="Segoe UI" w:cs="Segoe UI"/>
          <w:color w:val="000000"/>
          <w:sz w:val="18"/>
          <w:szCs w:val="18"/>
        </w:rPr>
      </w:pPr>
      <w:r w:rsidRPr="002349DE">
        <w:rPr>
          <w:rStyle w:val="eop"/>
          <w:rFonts w:ascii="Calibri" w:hAnsi="Calibri" w:cs="Calibri"/>
        </w:rPr>
        <w:t> </w:t>
      </w:r>
    </w:p>
    <w:p w14:paraId="54ABCB0A" w14:textId="4AE22696" w:rsidR="005B49E7" w:rsidRPr="002349DE" w:rsidRDefault="005B49E7" w:rsidP="005B49E7">
      <w:pPr>
        <w:pStyle w:val="paragraph"/>
        <w:spacing w:before="0" w:beforeAutospacing="0" w:after="0" w:afterAutospacing="0"/>
        <w:jc w:val="both"/>
        <w:textAlignment w:val="baseline"/>
        <w:rPr>
          <w:rFonts w:ascii="Segoe UI" w:hAnsi="Segoe UI" w:cs="Segoe UI"/>
          <w:color w:val="000000"/>
          <w:sz w:val="18"/>
          <w:szCs w:val="18"/>
        </w:rPr>
      </w:pPr>
      <w:r w:rsidRPr="002349DE">
        <w:rPr>
          <w:rStyle w:val="normaltextrun"/>
          <w:rFonts w:ascii="Calibri" w:hAnsi="Calibri" w:cs="Calibri"/>
        </w:rPr>
        <w:t>(2) Der</w:t>
      </w:r>
      <w:r w:rsidR="002E3FCC" w:rsidRPr="002349DE">
        <w:rPr>
          <w:rStyle w:val="normaltextrun"/>
          <w:rFonts w:ascii="Calibri" w:hAnsi="Calibri" w:cs="Calibri"/>
        </w:rPr>
        <w:t>:die Protokollant:in</w:t>
      </w:r>
      <w:r w:rsidRPr="002349DE">
        <w:rPr>
          <w:rStyle w:val="normaltextrun"/>
          <w:rFonts w:ascii="Calibri" w:hAnsi="Calibri" w:cs="Calibri"/>
        </w:rPr>
        <w:t xml:space="preserve"> fertigt von allen Sitzungen des Schüler:innenrates, Schulsprecher:innenteams sowie des SMV-Seminars je ein Protokoll an und übermittelt dieses innerhalb einer Woche in digitaler</w:t>
      </w:r>
      <w:r w:rsidR="002B5C3C">
        <w:rPr>
          <w:rStyle w:val="normaltextrun"/>
          <w:rFonts w:ascii="Calibri" w:hAnsi="Calibri" w:cs="Calibri"/>
        </w:rPr>
        <w:t xml:space="preserve"> Form an das</w:t>
      </w:r>
      <w:r w:rsidRPr="002349DE">
        <w:rPr>
          <w:rStyle w:val="normaltextrun"/>
          <w:rFonts w:ascii="Calibri" w:hAnsi="Calibri" w:cs="Calibri"/>
        </w:rPr>
        <w:t> Schulsprecher:innenteam, welche es gewissenhaft verwalten. </w:t>
      </w:r>
      <w:r w:rsidRPr="002349DE">
        <w:rPr>
          <w:rStyle w:val="eop"/>
          <w:rFonts w:ascii="Calibri" w:hAnsi="Calibri" w:cs="Calibri"/>
        </w:rPr>
        <w:t> </w:t>
      </w:r>
    </w:p>
    <w:p w14:paraId="5D9915EC" w14:textId="77777777" w:rsidR="005B49E7" w:rsidRPr="002349DE" w:rsidRDefault="005B49E7" w:rsidP="005B49E7">
      <w:pPr>
        <w:pStyle w:val="paragraph"/>
        <w:spacing w:before="0" w:beforeAutospacing="0" w:after="0" w:afterAutospacing="0"/>
        <w:jc w:val="both"/>
        <w:textAlignment w:val="baseline"/>
        <w:rPr>
          <w:rFonts w:ascii="Segoe UI" w:hAnsi="Segoe UI" w:cs="Segoe UI"/>
          <w:color w:val="000000"/>
          <w:sz w:val="18"/>
          <w:szCs w:val="18"/>
        </w:rPr>
      </w:pPr>
      <w:r w:rsidRPr="002349DE">
        <w:rPr>
          <w:rStyle w:val="eop"/>
          <w:rFonts w:ascii="Calibri" w:hAnsi="Calibri" w:cs="Calibri"/>
          <w:sz w:val="23"/>
          <w:szCs w:val="23"/>
        </w:rPr>
        <w:t> </w:t>
      </w:r>
    </w:p>
    <w:p w14:paraId="54EAF006" w14:textId="5B678D25" w:rsidR="005B49E7" w:rsidRPr="002349DE" w:rsidRDefault="005B49E7" w:rsidP="002349DE">
      <w:pPr>
        <w:pStyle w:val="berschrift3"/>
        <w:rPr>
          <w:color w:val="auto"/>
        </w:rPr>
      </w:pPr>
      <w:bookmarkStart w:id="11" w:name="_Toc94784854"/>
      <w:r w:rsidRPr="002349DE">
        <w:rPr>
          <w:rStyle w:val="normaltextrun"/>
          <w:color w:val="auto"/>
        </w:rPr>
        <w:t>2.4.4 </w:t>
      </w:r>
      <w:r w:rsidR="002E3FCC" w:rsidRPr="002349DE">
        <w:rPr>
          <w:rStyle w:val="normaltextrun"/>
          <w:color w:val="auto"/>
        </w:rPr>
        <w:t>Postwärtin/ Postwart</w:t>
      </w:r>
      <w:bookmarkEnd w:id="11"/>
      <w:r w:rsidRPr="002349DE">
        <w:rPr>
          <w:rStyle w:val="eop"/>
          <w:color w:val="auto"/>
        </w:rPr>
        <w:t> </w:t>
      </w:r>
    </w:p>
    <w:p w14:paraId="54070898" w14:textId="77777777" w:rsidR="005B49E7" w:rsidRPr="002349DE" w:rsidRDefault="005B49E7" w:rsidP="005B49E7">
      <w:pPr>
        <w:pStyle w:val="paragraph"/>
        <w:spacing w:before="0" w:beforeAutospacing="0" w:after="0" w:afterAutospacing="0"/>
        <w:textAlignment w:val="baseline"/>
        <w:rPr>
          <w:rFonts w:ascii="Segoe UI" w:hAnsi="Segoe UI" w:cs="Segoe UI"/>
          <w:sz w:val="18"/>
          <w:szCs w:val="18"/>
        </w:rPr>
      </w:pPr>
      <w:r w:rsidRPr="002349DE">
        <w:rPr>
          <w:rStyle w:val="eop"/>
          <w:rFonts w:ascii="Calibri" w:hAnsi="Calibri" w:cs="Calibri"/>
          <w:sz w:val="22"/>
          <w:szCs w:val="22"/>
        </w:rPr>
        <w:t> </w:t>
      </w:r>
    </w:p>
    <w:p w14:paraId="08DD573C" w14:textId="1FF06464" w:rsidR="002B5C3C" w:rsidRPr="004A4F32" w:rsidRDefault="004A4F32" w:rsidP="004A4F32">
      <w:pPr>
        <w:pStyle w:val="paragraph"/>
        <w:spacing w:before="0" w:beforeAutospacing="0" w:after="0" w:afterAutospacing="0"/>
        <w:jc w:val="both"/>
        <w:textAlignment w:val="baseline"/>
        <w:rPr>
          <w:rFonts w:ascii="Segoe UI" w:hAnsi="Segoe UI" w:cs="Segoe UI"/>
          <w:color w:val="000000"/>
        </w:rPr>
      </w:pPr>
      <w:r w:rsidRPr="004A4F32">
        <w:rPr>
          <w:rStyle w:val="eop"/>
          <w:rFonts w:ascii="Calibri" w:hAnsi="Calibri" w:cs="Calibri"/>
        </w:rPr>
        <w:lastRenderedPageBreak/>
        <w:t>(1</w:t>
      </w:r>
      <w:r w:rsidRPr="004A4F32">
        <w:rPr>
          <w:rFonts w:ascii="Segoe UI" w:hAnsi="Segoe UI" w:cs="Segoe UI"/>
          <w:color w:val="000000"/>
        </w:rPr>
        <w:t xml:space="preserve">) Der:Die Postwart/Postwärtin </w:t>
      </w:r>
      <w:r w:rsidRPr="004A4F32">
        <w:rPr>
          <w:rStyle w:val="normaltextrun"/>
          <w:rFonts w:ascii="Calibri" w:hAnsi="Calibri" w:cs="Calibri"/>
        </w:rPr>
        <w:t>wird in der ersten konstituierenden Sitzung des Schuljahres vor dem SMV-Seminar für ein Schuljahr bestimmt. </w:t>
      </w:r>
      <w:r w:rsidRPr="004A4F32">
        <w:rPr>
          <w:rStyle w:val="eop"/>
          <w:rFonts w:ascii="Calibri" w:hAnsi="Calibri" w:cs="Calibri"/>
        </w:rPr>
        <w:t> </w:t>
      </w:r>
    </w:p>
    <w:p w14:paraId="656D5DEF" w14:textId="77777777" w:rsidR="005B49E7" w:rsidRPr="002349DE" w:rsidRDefault="005B49E7" w:rsidP="005B49E7">
      <w:pPr>
        <w:pStyle w:val="paragraph"/>
        <w:spacing w:before="0" w:beforeAutospacing="0" w:after="0" w:afterAutospacing="0"/>
        <w:jc w:val="both"/>
        <w:textAlignment w:val="baseline"/>
        <w:rPr>
          <w:rFonts w:ascii="Segoe UI" w:hAnsi="Segoe UI" w:cs="Segoe UI"/>
          <w:color w:val="000000"/>
          <w:sz w:val="18"/>
          <w:szCs w:val="18"/>
        </w:rPr>
      </w:pPr>
      <w:r w:rsidRPr="002349DE">
        <w:rPr>
          <w:rStyle w:val="normaltextrun"/>
          <w:rFonts w:ascii="Calibri" w:hAnsi="Calibri" w:cs="Calibri"/>
        </w:rPr>
        <w:t> </w:t>
      </w:r>
      <w:r w:rsidRPr="002349DE">
        <w:rPr>
          <w:rStyle w:val="eop"/>
          <w:rFonts w:ascii="Calibri" w:hAnsi="Calibri" w:cs="Calibri"/>
        </w:rPr>
        <w:t> </w:t>
      </w:r>
    </w:p>
    <w:p w14:paraId="2FB99635" w14:textId="0BB71EBD" w:rsidR="005B49E7" w:rsidRPr="002349DE" w:rsidRDefault="005B49E7" w:rsidP="005B49E7">
      <w:pPr>
        <w:pStyle w:val="paragraph"/>
        <w:spacing w:before="0" w:beforeAutospacing="0" w:after="0" w:afterAutospacing="0"/>
        <w:jc w:val="both"/>
        <w:textAlignment w:val="baseline"/>
        <w:rPr>
          <w:rFonts w:ascii="Segoe UI" w:hAnsi="Segoe UI" w:cs="Segoe UI"/>
          <w:color w:val="000000"/>
          <w:sz w:val="18"/>
          <w:szCs w:val="18"/>
        </w:rPr>
      </w:pPr>
      <w:r w:rsidRPr="002349DE">
        <w:rPr>
          <w:rStyle w:val="normaltextrun"/>
          <w:rFonts w:ascii="Calibri" w:hAnsi="Calibri" w:cs="Calibri"/>
        </w:rPr>
        <w:t>(2) Der</w:t>
      </w:r>
      <w:r w:rsidR="002E3FCC" w:rsidRPr="002349DE">
        <w:rPr>
          <w:rStyle w:val="normaltextrun"/>
          <w:rFonts w:ascii="Calibri" w:hAnsi="Calibri" w:cs="Calibri"/>
        </w:rPr>
        <w:t>:die Postwart/ Postwärtin</w:t>
      </w:r>
      <w:r w:rsidRPr="002349DE">
        <w:rPr>
          <w:rStyle w:val="normaltextrun"/>
          <w:rFonts w:ascii="Calibri" w:hAnsi="Calibri" w:cs="Calibri"/>
        </w:rPr>
        <w:t> nimmt sich der Briefpost im SMV-Fach an. Er</w:t>
      </w:r>
      <w:r w:rsidR="002E3FCC" w:rsidRPr="002349DE">
        <w:rPr>
          <w:rStyle w:val="normaltextrun"/>
          <w:rFonts w:ascii="Calibri" w:hAnsi="Calibri" w:cs="Calibri"/>
        </w:rPr>
        <w:t>:</w:t>
      </w:r>
      <w:r w:rsidRPr="002349DE">
        <w:rPr>
          <w:rStyle w:val="normaltextrun"/>
          <w:rFonts w:ascii="Calibri" w:hAnsi="Calibri" w:cs="Calibri"/>
        </w:rPr>
        <w:t>sie sortiert die Post und leitet sie unter Absprache mit den Schulprecher:innen an betreffende Personen weiter (z.B. Abiturskommittee/Projektgruppe). Die die Belange der SMV betreffende Post bringt der</w:t>
      </w:r>
      <w:r w:rsidR="002E3FCC" w:rsidRPr="002349DE">
        <w:rPr>
          <w:rStyle w:val="normaltextrun"/>
          <w:rFonts w:ascii="Calibri" w:hAnsi="Calibri" w:cs="Calibri"/>
        </w:rPr>
        <w:t>:</w:t>
      </w:r>
      <w:r w:rsidRPr="002349DE">
        <w:rPr>
          <w:rStyle w:val="normaltextrun"/>
          <w:rFonts w:ascii="Calibri" w:hAnsi="Calibri" w:cs="Calibri"/>
        </w:rPr>
        <w:t xml:space="preserve">die </w:t>
      </w:r>
      <w:r w:rsidR="002E3FCC" w:rsidRPr="002349DE">
        <w:rPr>
          <w:rStyle w:val="normaltextrun"/>
          <w:rFonts w:ascii="Calibri" w:hAnsi="Calibri" w:cs="Calibri"/>
        </w:rPr>
        <w:t>Postwart/ Postwärtin</w:t>
      </w:r>
      <w:r w:rsidRPr="002349DE">
        <w:rPr>
          <w:rStyle w:val="normaltextrun"/>
          <w:rFonts w:ascii="Calibri" w:hAnsi="Calibri" w:cs="Calibri"/>
        </w:rPr>
        <w:t xml:space="preserve"> zur Besprechung in die Sitzungen des </w:t>
      </w:r>
      <w:r w:rsidR="009012FA" w:rsidRPr="002349DE">
        <w:rPr>
          <w:rStyle w:val="normaltextrun"/>
          <w:rFonts w:ascii="Calibri" w:hAnsi="Calibri" w:cs="Calibri"/>
        </w:rPr>
        <w:t>Schulsprecher:innenteams</w:t>
      </w:r>
      <w:r w:rsidRPr="002349DE">
        <w:rPr>
          <w:rStyle w:val="normaltextrun"/>
          <w:rFonts w:ascii="Calibri" w:hAnsi="Calibri" w:cs="Calibri"/>
        </w:rPr>
        <w:t> mit. </w:t>
      </w:r>
      <w:r w:rsidRPr="002349DE">
        <w:rPr>
          <w:rStyle w:val="eop"/>
          <w:rFonts w:ascii="Calibri" w:hAnsi="Calibri" w:cs="Calibri"/>
        </w:rPr>
        <w:t> </w:t>
      </w:r>
    </w:p>
    <w:p w14:paraId="7DC436CF" w14:textId="77777777" w:rsidR="005B49E7" w:rsidRPr="002349DE" w:rsidRDefault="005B49E7" w:rsidP="005B49E7">
      <w:pPr>
        <w:pStyle w:val="paragraph"/>
        <w:spacing w:before="0" w:beforeAutospacing="0" w:after="0" w:afterAutospacing="0"/>
        <w:jc w:val="both"/>
        <w:textAlignment w:val="baseline"/>
        <w:rPr>
          <w:rFonts w:ascii="Segoe UI" w:hAnsi="Segoe UI" w:cs="Segoe UI"/>
          <w:color w:val="000000"/>
          <w:sz w:val="18"/>
          <w:szCs w:val="18"/>
        </w:rPr>
      </w:pPr>
      <w:r w:rsidRPr="002349DE">
        <w:rPr>
          <w:rStyle w:val="eop"/>
          <w:rFonts w:ascii="Calibri" w:hAnsi="Calibri" w:cs="Calibri"/>
        </w:rPr>
        <w:t> </w:t>
      </w:r>
    </w:p>
    <w:p w14:paraId="6B778EF2" w14:textId="4EA94520" w:rsidR="005B49E7" w:rsidRPr="002349DE" w:rsidRDefault="005B49E7" w:rsidP="005B49E7">
      <w:pPr>
        <w:pStyle w:val="paragraph"/>
        <w:spacing w:before="0" w:beforeAutospacing="0" w:after="0" w:afterAutospacing="0"/>
        <w:jc w:val="both"/>
        <w:textAlignment w:val="baseline"/>
        <w:rPr>
          <w:rFonts w:ascii="Segoe UI" w:hAnsi="Segoe UI" w:cs="Segoe UI"/>
          <w:color w:val="000000"/>
          <w:sz w:val="18"/>
          <w:szCs w:val="18"/>
        </w:rPr>
      </w:pPr>
      <w:r w:rsidRPr="002349DE">
        <w:rPr>
          <w:rStyle w:val="normaltextrun"/>
          <w:rFonts w:ascii="Calibri" w:hAnsi="Calibri" w:cs="Calibri"/>
        </w:rPr>
        <w:t>(3) Der</w:t>
      </w:r>
      <w:r w:rsidR="009012FA" w:rsidRPr="002349DE">
        <w:rPr>
          <w:rStyle w:val="normaltextrun"/>
          <w:rFonts w:ascii="Calibri" w:hAnsi="Calibri" w:cs="Calibri"/>
        </w:rPr>
        <w:t>:</w:t>
      </w:r>
      <w:r w:rsidRPr="002349DE">
        <w:rPr>
          <w:rStyle w:val="normaltextrun"/>
          <w:rFonts w:ascii="Calibri" w:hAnsi="Calibri" w:cs="Calibri"/>
        </w:rPr>
        <w:t>die </w:t>
      </w:r>
      <w:r w:rsidR="009012FA" w:rsidRPr="002349DE">
        <w:rPr>
          <w:rStyle w:val="normaltextrun"/>
          <w:rFonts w:ascii="Calibri" w:hAnsi="Calibri" w:cs="Calibri"/>
        </w:rPr>
        <w:t>Postwart/ Postwärtin</w:t>
      </w:r>
      <w:r w:rsidRPr="002349DE">
        <w:rPr>
          <w:rStyle w:val="normaltextrun"/>
          <w:rFonts w:ascii="Calibri" w:hAnsi="Calibri" w:cs="Calibri"/>
        </w:rPr>
        <w:t xml:space="preserve"> verwaltet die E-Mails des SMV-Mailkontos. </w:t>
      </w:r>
      <w:r w:rsidRPr="002349DE">
        <w:rPr>
          <w:rStyle w:val="eop"/>
          <w:rFonts w:ascii="Calibri" w:hAnsi="Calibri" w:cs="Calibri"/>
        </w:rPr>
        <w:t> </w:t>
      </w:r>
    </w:p>
    <w:p w14:paraId="64B3BB8B" w14:textId="77777777" w:rsidR="005B49E7" w:rsidRPr="002349DE" w:rsidRDefault="005B49E7" w:rsidP="005B49E7">
      <w:pPr>
        <w:pStyle w:val="paragraph"/>
        <w:spacing w:before="0" w:beforeAutospacing="0" w:after="0" w:afterAutospacing="0"/>
        <w:jc w:val="both"/>
        <w:textAlignment w:val="baseline"/>
        <w:rPr>
          <w:rFonts w:ascii="Segoe UI" w:hAnsi="Segoe UI" w:cs="Segoe UI"/>
          <w:color w:val="000000"/>
          <w:sz w:val="18"/>
          <w:szCs w:val="18"/>
        </w:rPr>
      </w:pPr>
      <w:r w:rsidRPr="002349DE">
        <w:rPr>
          <w:rStyle w:val="eop"/>
          <w:rFonts w:ascii="Calibri" w:hAnsi="Calibri" w:cs="Calibri"/>
        </w:rPr>
        <w:t> </w:t>
      </w:r>
    </w:p>
    <w:p w14:paraId="5E2EB769" w14:textId="77777777" w:rsidR="005B49E7" w:rsidRPr="002349DE" w:rsidRDefault="005B49E7" w:rsidP="002349DE">
      <w:pPr>
        <w:pStyle w:val="berschrift2"/>
        <w:rPr>
          <w:rFonts w:ascii="Segoe UI" w:hAnsi="Segoe UI" w:cs="Segoe UI"/>
          <w:color w:val="auto"/>
          <w:sz w:val="18"/>
          <w:szCs w:val="18"/>
        </w:rPr>
      </w:pPr>
      <w:bookmarkStart w:id="12" w:name="_Toc94784855"/>
      <w:r w:rsidRPr="002349DE">
        <w:rPr>
          <w:rStyle w:val="normaltextrun"/>
          <w:rFonts w:ascii="Calibri" w:hAnsi="Calibri" w:cs="Calibri"/>
          <w:color w:val="auto"/>
          <w:sz w:val="28"/>
          <w:szCs w:val="28"/>
        </w:rPr>
        <w:t>2.5 Schüler:innenrat</w:t>
      </w:r>
      <w:bookmarkEnd w:id="12"/>
      <w:r w:rsidRPr="002349DE">
        <w:rPr>
          <w:rStyle w:val="normaltextrun"/>
          <w:rFonts w:ascii="Calibri" w:hAnsi="Calibri" w:cs="Calibri"/>
          <w:color w:val="auto"/>
          <w:sz w:val="28"/>
          <w:szCs w:val="28"/>
        </w:rPr>
        <w:t> </w:t>
      </w:r>
      <w:r w:rsidRPr="002349DE">
        <w:rPr>
          <w:rStyle w:val="eop"/>
          <w:rFonts w:ascii="Calibri" w:hAnsi="Calibri" w:cs="Calibri"/>
          <w:color w:val="auto"/>
          <w:sz w:val="28"/>
          <w:szCs w:val="28"/>
        </w:rPr>
        <w:t> </w:t>
      </w:r>
    </w:p>
    <w:p w14:paraId="413F10E9" w14:textId="77777777" w:rsidR="005B49E7" w:rsidRPr="002349DE" w:rsidRDefault="005B49E7" w:rsidP="002349DE">
      <w:pPr>
        <w:pStyle w:val="berschrift3"/>
        <w:rPr>
          <w:rFonts w:ascii="Segoe UI" w:hAnsi="Segoe UI" w:cs="Segoe UI"/>
          <w:color w:val="auto"/>
          <w:sz w:val="18"/>
          <w:szCs w:val="18"/>
        </w:rPr>
      </w:pPr>
      <w:bookmarkStart w:id="13" w:name="_Toc94784856"/>
      <w:r w:rsidRPr="002349DE">
        <w:rPr>
          <w:rStyle w:val="normaltextrun"/>
          <w:rFonts w:ascii="Calibri" w:hAnsi="Calibri" w:cs="Calibri"/>
          <w:color w:val="auto"/>
          <w:sz w:val="26"/>
          <w:szCs w:val="26"/>
        </w:rPr>
        <w:t>2.5.1 Zusammensetzung und Stimmrecht</w:t>
      </w:r>
      <w:bookmarkEnd w:id="13"/>
      <w:r w:rsidRPr="002349DE">
        <w:rPr>
          <w:rStyle w:val="eop"/>
          <w:rFonts w:ascii="Calibri" w:hAnsi="Calibri" w:cs="Calibri"/>
          <w:color w:val="auto"/>
          <w:sz w:val="26"/>
          <w:szCs w:val="26"/>
        </w:rPr>
        <w:t> </w:t>
      </w:r>
    </w:p>
    <w:p w14:paraId="2B78855A" w14:textId="77777777" w:rsidR="005B49E7" w:rsidRPr="002349DE" w:rsidRDefault="005B49E7" w:rsidP="005B49E7">
      <w:pPr>
        <w:pStyle w:val="paragraph"/>
        <w:spacing w:before="0" w:beforeAutospacing="0" w:after="0" w:afterAutospacing="0"/>
        <w:textAlignment w:val="baseline"/>
        <w:rPr>
          <w:rFonts w:ascii="Segoe UI" w:hAnsi="Segoe UI" w:cs="Segoe UI"/>
          <w:sz w:val="18"/>
          <w:szCs w:val="18"/>
        </w:rPr>
      </w:pPr>
      <w:r w:rsidRPr="002349DE">
        <w:rPr>
          <w:rStyle w:val="eop"/>
          <w:rFonts w:ascii="Calibri" w:hAnsi="Calibri" w:cs="Calibri"/>
          <w:sz w:val="22"/>
          <w:szCs w:val="22"/>
        </w:rPr>
        <w:t> </w:t>
      </w:r>
    </w:p>
    <w:p w14:paraId="49A084D8" w14:textId="4E6CC165" w:rsidR="005B49E7" w:rsidRPr="002349DE" w:rsidRDefault="005B49E7" w:rsidP="005B49E7">
      <w:pPr>
        <w:pStyle w:val="paragraph"/>
        <w:spacing w:before="0" w:beforeAutospacing="0" w:after="0" w:afterAutospacing="0"/>
        <w:jc w:val="both"/>
        <w:textAlignment w:val="baseline"/>
        <w:rPr>
          <w:rFonts w:ascii="Segoe UI" w:hAnsi="Segoe UI" w:cs="Segoe UI"/>
          <w:color w:val="000000"/>
          <w:sz w:val="18"/>
          <w:szCs w:val="18"/>
        </w:rPr>
      </w:pPr>
      <w:r w:rsidRPr="002349DE">
        <w:rPr>
          <w:rStyle w:val="normaltextrun"/>
          <w:rFonts w:ascii="Calibri" w:hAnsi="Calibri" w:cs="Calibri"/>
        </w:rPr>
        <w:t>(1) Die Klassensprecher:innen und Kurssprecher:innen und deren Stellvertreter:innen sowie die Sch</w:t>
      </w:r>
      <w:r w:rsidR="009012FA" w:rsidRPr="002349DE">
        <w:rPr>
          <w:rStyle w:val="normaltextrun"/>
          <w:rFonts w:ascii="Calibri" w:hAnsi="Calibri" w:cs="Calibri"/>
        </w:rPr>
        <w:t>u</w:t>
      </w:r>
      <w:r w:rsidRPr="002349DE">
        <w:rPr>
          <w:rStyle w:val="normaltextrun"/>
          <w:rFonts w:ascii="Calibri" w:hAnsi="Calibri" w:cs="Calibri"/>
        </w:rPr>
        <w:t>lsprecher:innen sind Mitglied des Schüler:innenrats (SchG §66). Sie sind bei Be-schlüssen und Abstimmungen stimmberechtigt. </w:t>
      </w:r>
      <w:r w:rsidRPr="002349DE">
        <w:rPr>
          <w:rStyle w:val="eop"/>
          <w:rFonts w:ascii="Calibri" w:hAnsi="Calibri" w:cs="Calibri"/>
        </w:rPr>
        <w:t> </w:t>
      </w:r>
    </w:p>
    <w:p w14:paraId="2E152052" w14:textId="77777777" w:rsidR="005B49E7" w:rsidRPr="002349DE" w:rsidRDefault="005B49E7" w:rsidP="005B49E7">
      <w:pPr>
        <w:pStyle w:val="paragraph"/>
        <w:spacing w:before="0" w:beforeAutospacing="0" w:after="0" w:afterAutospacing="0"/>
        <w:jc w:val="both"/>
        <w:textAlignment w:val="baseline"/>
        <w:rPr>
          <w:rFonts w:ascii="Segoe UI" w:hAnsi="Segoe UI" w:cs="Segoe UI"/>
          <w:color w:val="000000"/>
          <w:sz w:val="18"/>
          <w:szCs w:val="18"/>
        </w:rPr>
      </w:pPr>
      <w:r w:rsidRPr="002349DE">
        <w:rPr>
          <w:rStyle w:val="eop"/>
          <w:rFonts w:ascii="Calibri" w:hAnsi="Calibri" w:cs="Calibri"/>
        </w:rPr>
        <w:t> </w:t>
      </w:r>
    </w:p>
    <w:p w14:paraId="7B85B90F" w14:textId="77777777" w:rsidR="005B49E7" w:rsidRPr="002349DE" w:rsidRDefault="005B49E7" w:rsidP="005B49E7">
      <w:pPr>
        <w:pStyle w:val="paragraph"/>
        <w:spacing w:before="0" w:beforeAutospacing="0" w:after="0" w:afterAutospacing="0"/>
        <w:jc w:val="both"/>
        <w:textAlignment w:val="baseline"/>
        <w:rPr>
          <w:rFonts w:ascii="Segoe UI" w:hAnsi="Segoe UI" w:cs="Segoe UI"/>
          <w:color w:val="000000"/>
          <w:sz w:val="18"/>
          <w:szCs w:val="18"/>
        </w:rPr>
      </w:pPr>
      <w:r w:rsidRPr="002349DE">
        <w:rPr>
          <w:rStyle w:val="normaltextrun"/>
          <w:rFonts w:ascii="Calibri" w:hAnsi="Calibri" w:cs="Calibri"/>
        </w:rPr>
        <w:t>(2) Die Schulsprecher:innen leiten die Schüler:innenrratssitzungen. Das Schulsprecher:innenteam gestaltet die Sitzungen mit und hat Teilnahme- und Rederecht, jedoch kein Stimmrecht. </w:t>
      </w:r>
      <w:r w:rsidRPr="002349DE">
        <w:rPr>
          <w:rStyle w:val="eop"/>
          <w:rFonts w:ascii="Calibri" w:hAnsi="Calibri" w:cs="Calibri"/>
        </w:rPr>
        <w:t> </w:t>
      </w:r>
    </w:p>
    <w:p w14:paraId="54197B65" w14:textId="77777777" w:rsidR="005B49E7" w:rsidRPr="002349DE" w:rsidRDefault="005B49E7" w:rsidP="005B49E7">
      <w:pPr>
        <w:pStyle w:val="paragraph"/>
        <w:spacing w:before="0" w:beforeAutospacing="0" w:after="0" w:afterAutospacing="0"/>
        <w:jc w:val="both"/>
        <w:textAlignment w:val="baseline"/>
        <w:rPr>
          <w:rFonts w:ascii="Segoe UI" w:hAnsi="Segoe UI" w:cs="Segoe UI"/>
          <w:color w:val="000000"/>
          <w:sz w:val="18"/>
          <w:szCs w:val="18"/>
        </w:rPr>
      </w:pPr>
      <w:r w:rsidRPr="002349DE">
        <w:rPr>
          <w:rStyle w:val="eop"/>
          <w:rFonts w:ascii="Calibri" w:hAnsi="Calibri" w:cs="Calibri"/>
        </w:rPr>
        <w:t> </w:t>
      </w:r>
    </w:p>
    <w:p w14:paraId="709FB0C6" w14:textId="7AC1EEFC" w:rsidR="005B49E7" w:rsidRPr="002349DE" w:rsidRDefault="005B49E7" w:rsidP="005B49E7">
      <w:pPr>
        <w:pStyle w:val="paragraph"/>
        <w:spacing w:before="0" w:beforeAutospacing="0" w:after="0" w:afterAutospacing="0"/>
        <w:jc w:val="both"/>
        <w:textAlignment w:val="baseline"/>
        <w:rPr>
          <w:rFonts w:ascii="Segoe UI" w:hAnsi="Segoe UI" w:cs="Segoe UI"/>
          <w:color w:val="000000"/>
          <w:sz w:val="18"/>
          <w:szCs w:val="18"/>
        </w:rPr>
      </w:pPr>
      <w:r w:rsidRPr="002349DE">
        <w:rPr>
          <w:rStyle w:val="normaltextrun"/>
          <w:rFonts w:ascii="Calibri" w:hAnsi="Calibri" w:cs="Calibri"/>
        </w:rPr>
        <w:t>(3) Die Verbindungslehrer</w:t>
      </w:r>
      <w:r w:rsidR="009012FA" w:rsidRPr="002349DE">
        <w:rPr>
          <w:rStyle w:val="normaltextrun"/>
          <w:rFonts w:ascii="Calibri" w:hAnsi="Calibri" w:cs="Calibri"/>
        </w:rPr>
        <w:t>:</w:t>
      </w:r>
      <w:r w:rsidRPr="002349DE">
        <w:rPr>
          <w:rStyle w:val="normaltextrun"/>
          <w:rFonts w:ascii="Calibri" w:hAnsi="Calibri" w:cs="Calibri"/>
        </w:rPr>
        <w:t>innen begleiten die Sitzungen und unterstützen die Schulsprecher:innen und das Schulsprecher:innenteam in der Durchführung. Sie haben Teilnahme- und Rederecht, jedoch kein Stimmrecht. </w:t>
      </w:r>
      <w:r w:rsidRPr="002349DE">
        <w:rPr>
          <w:rStyle w:val="eop"/>
          <w:rFonts w:ascii="Calibri" w:hAnsi="Calibri" w:cs="Calibri"/>
        </w:rPr>
        <w:t> </w:t>
      </w:r>
    </w:p>
    <w:p w14:paraId="394D8907" w14:textId="77777777" w:rsidR="005B49E7" w:rsidRPr="002349DE" w:rsidRDefault="005B49E7" w:rsidP="005B49E7">
      <w:pPr>
        <w:pStyle w:val="paragraph"/>
        <w:spacing w:before="0" w:beforeAutospacing="0" w:after="0" w:afterAutospacing="0"/>
        <w:jc w:val="both"/>
        <w:textAlignment w:val="baseline"/>
        <w:rPr>
          <w:rFonts w:ascii="Segoe UI" w:hAnsi="Segoe UI" w:cs="Segoe UI"/>
          <w:color w:val="000000"/>
          <w:sz w:val="18"/>
          <w:szCs w:val="18"/>
        </w:rPr>
      </w:pPr>
      <w:r w:rsidRPr="002349DE">
        <w:rPr>
          <w:rStyle w:val="eop"/>
          <w:rFonts w:ascii="Calibri" w:hAnsi="Calibri" w:cs="Calibri"/>
        </w:rPr>
        <w:t> </w:t>
      </w:r>
    </w:p>
    <w:p w14:paraId="6E8E9700" w14:textId="77777777" w:rsidR="005B49E7" w:rsidRPr="002349DE" w:rsidRDefault="005B49E7" w:rsidP="005B49E7">
      <w:pPr>
        <w:pStyle w:val="paragraph"/>
        <w:spacing w:before="0" w:beforeAutospacing="0" w:after="0" w:afterAutospacing="0"/>
        <w:jc w:val="both"/>
        <w:textAlignment w:val="baseline"/>
        <w:rPr>
          <w:rFonts w:ascii="Segoe UI" w:hAnsi="Segoe UI" w:cs="Segoe UI"/>
          <w:color w:val="000000"/>
          <w:sz w:val="18"/>
          <w:szCs w:val="18"/>
        </w:rPr>
      </w:pPr>
      <w:r w:rsidRPr="002349DE">
        <w:rPr>
          <w:rStyle w:val="normaltextrun"/>
          <w:rFonts w:ascii="Calibri" w:hAnsi="Calibri" w:cs="Calibri"/>
        </w:rPr>
        <w:t>(4) Der Schüler:innenrat kann für besondere Aufgaben Ausschüsse einsetzen. Mitglieder der Projektgruppen sowie zusätzliche beauftragte Schüler:innen haben in den Schüle:innenrratssitzungen Teilnahme- und Rederecht, jedoch kein Stimmrecht.</w:t>
      </w:r>
      <w:r w:rsidRPr="002349DE">
        <w:rPr>
          <w:rStyle w:val="eop"/>
          <w:rFonts w:ascii="Calibri" w:hAnsi="Calibri" w:cs="Calibri"/>
        </w:rPr>
        <w:t> </w:t>
      </w:r>
    </w:p>
    <w:p w14:paraId="6F43C373" w14:textId="77777777" w:rsidR="005B49E7" w:rsidRPr="002349DE" w:rsidRDefault="005B49E7" w:rsidP="005B49E7">
      <w:pPr>
        <w:pStyle w:val="paragraph"/>
        <w:spacing w:before="0" w:beforeAutospacing="0" w:after="0" w:afterAutospacing="0"/>
        <w:jc w:val="both"/>
        <w:textAlignment w:val="baseline"/>
        <w:rPr>
          <w:rFonts w:ascii="Segoe UI" w:hAnsi="Segoe UI" w:cs="Segoe UI"/>
          <w:color w:val="000000"/>
          <w:sz w:val="18"/>
          <w:szCs w:val="18"/>
        </w:rPr>
      </w:pPr>
      <w:r w:rsidRPr="002349DE">
        <w:rPr>
          <w:rStyle w:val="eop"/>
          <w:rFonts w:ascii="Calibri" w:hAnsi="Calibri" w:cs="Calibri"/>
          <w:sz w:val="23"/>
          <w:szCs w:val="23"/>
        </w:rPr>
        <w:t> </w:t>
      </w:r>
    </w:p>
    <w:p w14:paraId="15ADF4B6" w14:textId="77777777" w:rsidR="005B49E7" w:rsidRPr="002349DE" w:rsidRDefault="005B49E7" w:rsidP="002349DE">
      <w:pPr>
        <w:pStyle w:val="berschrift3"/>
        <w:rPr>
          <w:rFonts w:ascii="Segoe UI" w:hAnsi="Segoe UI" w:cs="Segoe UI"/>
          <w:color w:val="auto"/>
          <w:sz w:val="18"/>
          <w:szCs w:val="18"/>
        </w:rPr>
      </w:pPr>
      <w:bookmarkStart w:id="14" w:name="_Toc94784857"/>
      <w:r w:rsidRPr="002349DE">
        <w:rPr>
          <w:rStyle w:val="normaltextrun"/>
          <w:rFonts w:ascii="Calibri" w:hAnsi="Calibri" w:cs="Calibri"/>
          <w:color w:val="auto"/>
          <w:sz w:val="26"/>
          <w:szCs w:val="26"/>
        </w:rPr>
        <w:t>2.5.2 Sitzungen</w:t>
      </w:r>
      <w:bookmarkEnd w:id="14"/>
      <w:r w:rsidRPr="002349DE">
        <w:rPr>
          <w:rStyle w:val="normaltextrun"/>
          <w:rFonts w:ascii="Calibri" w:hAnsi="Calibri" w:cs="Calibri"/>
          <w:color w:val="auto"/>
          <w:sz w:val="26"/>
          <w:szCs w:val="26"/>
        </w:rPr>
        <w:t> </w:t>
      </w:r>
      <w:r w:rsidRPr="002349DE">
        <w:rPr>
          <w:rStyle w:val="eop"/>
          <w:rFonts w:ascii="Calibri" w:hAnsi="Calibri" w:cs="Calibri"/>
          <w:color w:val="auto"/>
          <w:sz w:val="26"/>
          <w:szCs w:val="26"/>
        </w:rPr>
        <w:t> </w:t>
      </w:r>
    </w:p>
    <w:p w14:paraId="4D91AD2D" w14:textId="77777777" w:rsidR="005B49E7" w:rsidRPr="002349DE" w:rsidRDefault="005B49E7" w:rsidP="005B49E7">
      <w:pPr>
        <w:pStyle w:val="paragraph"/>
        <w:spacing w:before="0" w:beforeAutospacing="0" w:after="0" w:afterAutospacing="0"/>
        <w:textAlignment w:val="baseline"/>
        <w:rPr>
          <w:rFonts w:ascii="Segoe UI" w:hAnsi="Segoe UI" w:cs="Segoe UI"/>
          <w:sz w:val="18"/>
          <w:szCs w:val="18"/>
        </w:rPr>
      </w:pPr>
      <w:r w:rsidRPr="002349DE">
        <w:rPr>
          <w:rStyle w:val="eop"/>
          <w:rFonts w:ascii="Calibri" w:hAnsi="Calibri" w:cs="Calibri"/>
          <w:sz w:val="22"/>
          <w:szCs w:val="22"/>
        </w:rPr>
        <w:t> </w:t>
      </w:r>
    </w:p>
    <w:p w14:paraId="68AD86FD" w14:textId="474082E1" w:rsidR="005B49E7" w:rsidRPr="002349DE" w:rsidRDefault="005B49E7" w:rsidP="005B49E7">
      <w:pPr>
        <w:pStyle w:val="paragraph"/>
        <w:spacing w:before="0" w:beforeAutospacing="0" w:after="0" w:afterAutospacing="0"/>
        <w:jc w:val="both"/>
        <w:textAlignment w:val="baseline"/>
        <w:rPr>
          <w:rStyle w:val="eop"/>
          <w:rFonts w:ascii="Calibri" w:hAnsi="Calibri" w:cs="Calibri"/>
        </w:rPr>
      </w:pPr>
      <w:r w:rsidRPr="002349DE">
        <w:rPr>
          <w:rStyle w:val="normaltextrun"/>
          <w:rFonts w:ascii="Calibri" w:hAnsi="Calibri" w:cs="Calibri"/>
        </w:rPr>
        <w:t>(1) Die Termine der Schüler:innenratssitzungen werden ein bis zwei Wochen im Voraus festgelegt und allgemein bekannt gegeben. Es soll mind. alle acht Wochen eine Sitzung stattfinden. Eine Sitzung muss einberufen werden, wenn ein Drittel des Schüler:innenrats dies beim Schulsprecher:innenteam schriftlich unter Angabe der Gründe beantragt. </w:t>
      </w:r>
      <w:r w:rsidRPr="002349DE">
        <w:rPr>
          <w:rStyle w:val="eop"/>
          <w:rFonts w:ascii="Calibri" w:hAnsi="Calibri" w:cs="Calibri"/>
        </w:rPr>
        <w:t> </w:t>
      </w:r>
    </w:p>
    <w:p w14:paraId="10E9D6F8" w14:textId="77777777" w:rsidR="005B49E7" w:rsidRPr="002349DE" w:rsidRDefault="005B49E7" w:rsidP="005B49E7">
      <w:pPr>
        <w:pStyle w:val="paragraph"/>
        <w:spacing w:before="0" w:beforeAutospacing="0" w:after="0" w:afterAutospacing="0"/>
        <w:jc w:val="both"/>
        <w:textAlignment w:val="baseline"/>
        <w:rPr>
          <w:rFonts w:ascii="Segoe UI" w:hAnsi="Segoe UI" w:cs="Segoe UI"/>
          <w:color w:val="000000"/>
          <w:sz w:val="18"/>
          <w:szCs w:val="18"/>
        </w:rPr>
      </w:pPr>
    </w:p>
    <w:p w14:paraId="64208A79" w14:textId="20320D42" w:rsidR="005B49E7" w:rsidRPr="002349DE" w:rsidRDefault="005B49E7" w:rsidP="005B49E7">
      <w:pPr>
        <w:pStyle w:val="paragraph"/>
        <w:spacing w:before="0" w:beforeAutospacing="0" w:after="0" w:afterAutospacing="0"/>
        <w:jc w:val="both"/>
        <w:textAlignment w:val="baseline"/>
        <w:rPr>
          <w:rFonts w:ascii="Segoe UI" w:hAnsi="Segoe UI" w:cs="Segoe UI"/>
          <w:color w:val="000000"/>
          <w:sz w:val="18"/>
          <w:szCs w:val="18"/>
        </w:rPr>
      </w:pPr>
      <w:r w:rsidRPr="002349DE">
        <w:rPr>
          <w:rStyle w:val="normaltextrun"/>
          <w:rFonts w:ascii="Calibri" w:hAnsi="Calibri" w:cs="Calibri"/>
        </w:rPr>
        <w:t>(2) Jede Schüle</w:t>
      </w:r>
      <w:r w:rsidR="008118E5" w:rsidRPr="002349DE">
        <w:rPr>
          <w:rStyle w:val="normaltextrun"/>
          <w:rFonts w:ascii="Calibri" w:hAnsi="Calibri" w:cs="Calibri"/>
        </w:rPr>
        <w:t>r</w:t>
      </w:r>
      <w:r w:rsidRPr="002349DE">
        <w:rPr>
          <w:rStyle w:val="normaltextrun"/>
          <w:rFonts w:ascii="Calibri" w:hAnsi="Calibri" w:cs="Calibri"/>
        </w:rPr>
        <w:t>:innenrratssitzung ist</w:t>
      </w:r>
      <w:r w:rsidR="004A4F32">
        <w:rPr>
          <w:rStyle w:val="normaltextrun"/>
          <w:rFonts w:ascii="Calibri" w:hAnsi="Calibri" w:cs="Calibri"/>
        </w:rPr>
        <w:t xml:space="preserve"> nicht</w:t>
      </w:r>
      <w:r w:rsidRPr="002349DE">
        <w:rPr>
          <w:rStyle w:val="normaltextrun"/>
          <w:rFonts w:ascii="Calibri" w:hAnsi="Calibri" w:cs="Calibri"/>
        </w:rPr>
        <w:t> öffentlich. Die Einladung zur Sitzung erfolgt ein bis zwei Wochen vor dem Sitzungstermin in Absprache mit den Verbindungslehrer:innen und der Schulleitung. Zusammen mit der Einladung zur Sitzung wird mit Vorbehalt von Änderungen auch die Tagesordnung bekannt gegeben. Es besteht Anwesenheitspflicht für die Mitglieder des Schüler:innenrates sowie für das Schulsprecher:innenteam. </w:t>
      </w:r>
      <w:r w:rsidRPr="002349DE">
        <w:rPr>
          <w:rStyle w:val="eop"/>
          <w:rFonts w:ascii="Calibri" w:hAnsi="Calibri" w:cs="Calibri"/>
        </w:rPr>
        <w:t> </w:t>
      </w:r>
    </w:p>
    <w:p w14:paraId="4F6D39BE" w14:textId="77777777" w:rsidR="005B49E7" w:rsidRPr="002349DE" w:rsidRDefault="005B49E7" w:rsidP="005B49E7">
      <w:pPr>
        <w:pStyle w:val="paragraph"/>
        <w:spacing w:before="0" w:beforeAutospacing="0" w:after="0" w:afterAutospacing="0"/>
        <w:jc w:val="both"/>
        <w:textAlignment w:val="baseline"/>
        <w:rPr>
          <w:rFonts w:ascii="Segoe UI" w:hAnsi="Segoe UI" w:cs="Segoe UI"/>
          <w:color w:val="000000"/>
          <w:sz w:val="18"/>
          <w:szCs w:val="18"/>
        </w:rPr>
      </w:pPr>
      <w:r w:rsidRPr="002349DE">
        <w:rPr>
          <w:rStyle w:val="eop"/>
          <w:rFonts w:ascii="Calibri" w:hAnsi="Calibri" w:cs="Calibri"/>
        </w:rPr>
        <w:t> </w:t>
      </w:r>
    </w:p>
    <w:p w14:paraId="0F777935" w14:textId="02157464" w:rsidR="009C22A3" w:rsidRPr="002349DE" w:rsidRDefault="005B49E7" w:rsidP="005B49E7">
      <w:pPr>
        <w:pStyle w:val="paragraph"/>
        <w:spacing w:before="0" w:beforeAutospacing="0" w:after="0" w:afterAutospacing="0"/>
        <w:jc w:val="both"/>
        <w:textAlignment w:val="baseline"/>
        <w:rPr>
          <w:rFonts w:ascii="Segoe UI" w:hAnsi="Segoe UI" w:cs="Segoe UI"/>
          <w:color w:val="000000"/>
          <w:sz w:val="18"/>
          <w:szCs w:val="18"/>
        </w:rPr>
      </w:pPr>
      <w:r w:rsidRPr="002349DE">
        <w:rPr>
          <w:rStyle w:val="normaltextrun"/>
          <w:rFonts w:ascii="Calibri" w:hAnsi="Calibri" w:cs="Calibri"/>
        </w:rPr>
        <w:t>(3) Die Schulsprecher:innen leiten die Schüler:innenratssitzungen. Das Schulsprecher:innenteam gestaltet die Sitzungen mit und hat Teilnahme- und Rederecht, jedoch kein Stimmrecht. Die Verbindungslehrer:innen begleiten die Sitzungen und unterstützen die Schulsprecher:innen und das Schulsprecher:innenteam in der Durchführung. Sie haben Teilnahme- und Rederecht, jedoch kein Stimmrecht. </w:t>
      </w:r>
      <w:r w:rsidRPr="002349DE">
        <w:rPr>
          <w:rStyle w:val="eop"/>
          <w:rFonts w:ascii="Calibri" w:hAnsi="Calibri" w:cs="Calibri"/>
        </w:rPr>
        <w:t> </w:t>
      </w:r>
    </w:p>
    <w:p w14:paraId="23D29935" w14:textId="77777777" w:rsidR="009C22A3" w:rsidRPr="002349DE" w:rsidRDefault="009C22A3" w:rsidP="00A77518">
      <w:pPr>
        <w:pStyle w:val="Default"/>
        <w:jc w:val="both"/>
        <w:rPr>
          <w:rFonts w:asciiTheme="minorHAnsi" w:hAnsiTheme="minorHAnsi" w:cstheme="minorHAnsi"/>
          <w:color w:val="auto"/>
        </w:rPr>
      </w:pPr>
    </w:p>
    <w:p w14:paraId="79C49E2E" w14:textId="31579C16" w:rsidR="006473D0" w:rsidRPr="002349DE" w:rsidRDefault="00572216" w:rsidP="00A77518">
      <w:pPr>
        <w:pStyle w:val="Default"/>
        <w:jc w:val="both"/>
        <w:rPr>
          <w:rFonts w:asciiTheme="minorHAnsi" w:hAnsiTheme="minorHAnsi" w:cstheme="minorHAnsi"/>
          <w:color w:val="auto"/>
        </w:rPr>
      </w:pPr>
      <w:r w:rsidRPr="002349DE">
        <w:rPr>
          <w:rFonts w:asciiTheme="minorHAnsi" w:hAnsiTheme="minorHAnsi" w:cstheme="minorHAnsi"/>
          <w:color w:val="auto"/>
        </w:rPr>
        <w:t>(4) Über die Sitzungen des Schüler</w:t>
      </w:r>
      <w:r w:rsidR="00E07ABD" w:rsidRPr="002349DE">
        <w:rPr>
          <w:rFonts w:asciiTheme="minorHAnsi" w:hAnsiTheme="minorHAnsi" w:cstheme="minorHAnsi"/>
          <w:color w:val="auto"/>
        </w:rPr>
        <w:t>:innen</w:t>
      </w:r>
      <w:r w:rsidRPr="002349DE">
        <w:rPr>
          <w:rFonts w:asciiTheme="minorHAnsi" w:hAnsiTheme="minorHAnsi" w:cstheme="minorHAnsi"/>
          <w:color w:val="auto"/>
        </w:rPr>
        <w:t>rates wird ein Protokoll angefertigt. Dieses soll vom</w:t>
      </w:r>
      <w:r w:rsidR="009012FA" w:rsidRPr="002349DE">
        <w:rPr>
          <w:rFonts w:asciiTheme="minorHAnsi" w:hAnsiTheme="minorHAnsi" w:cstheme="minorHAnsi"/>
          <w:color w:val="auto"/>
        </w:rPr>
        <w:t>:</w:t>
      </w:r>
      <w:r w:rsidR="00E07ABD" w:rsidRPr="002349DE">
        <w:rPr>
          <w:rFonts w:asciiTheme="minorHAnsi" w:hAnsiTheme="minorHAnsi" w:cstheme="minorHAnsi"/>
          <w:color w:val="auto"/>
        </w:rPr>
        <w:t xml:space="preserve"> von der</w:t>
      </w:r>
      <w:r w:rsidRPr="002349DE">
        <w:rPr>
          <w:rFonts w:asciiTheme="minorHAnsi" w:hAnsiTheme="minorHAnsi" w:cstheme="minorHAnsi"/>
          <w:color w:val="auto"/>
        </w:rPr>
        <w:t xml:space="preserve"> </w:t>
      </w:r>
      <w:r w:rsidR="009012FA" w:rsidRPr="002349DE">
        <w:rPr>
          <w:rFonts w:asciiTheme="minorHAnsi" w:hAnsiTheme="minorHAnsi" w:cstheme="minorHAnsi"/>
          <w:color w:val="auto"/>
        </w:rPr>
        <w:t>Protokollant</w:t>
      </w:r>
      <w:r w:rsidR="00E07ABD" w:rsidRPr="002349DE">
        <w:rPr>
          <w:rFonts w:asciiTheme="minorHAnsi" w:hAnsiTheme="minorHAnsi" w:cstheme="minorHAnsi"/>
          <w:color w:val="auto"/>
        </w:rPr>
        <w:t>:in</w:t>
      </w:r>
      <w:r w:rsidRPr="002349DE">
        <w:rPr>
          <w:rFonts w:asciiTheme="minorHAnsi" w:hAnsiTheme="minorHAnsi" w:cstheme="minorHAnsi"/>
          <w:color w:val="auto"/>
        </w:rPr>
        <w:t xml:space="preserve"> innerhalb einer Woche nach der Schüler</w:t>
      </w:r>
      <w:r w:rsidR="00E07ABD" w:rsidRPr="002349DE">
        <w:rPr>
          <w:rFonts w:asciiTheme="minorHAnsi" w:hAnsiTheme="minorHAnsi" w:cstheme="minorHAnsi"/>
          <w:color w:val="auto"/>
        </w:rPr>
        <w:t>:innen</w:t>
      </w:r>
      <w:r w:rsidR="00017537" w:rsidRPr="002349DE">
        <w:rPr>
          <w:rFonts w:asciiTheme="minorHAnsi" w:hAnsiTheme="minorHAnsi" w:cstheme="minorHAnsi"/>
          <w:color w:val="auto"/>
        </w:rPr>
        <w:t>ratssitzung den Sc</w:t>
      </w:r>
      <w:r w:rsidR="00E07ABD" w:rsidRPr="002349DE">
        <w:rPr>
          <w:rFonts w:asciiTheme="minorHAnsi" w:hAnsiTheme="minorHAnsi" w:cstheme="minorHAnsi"/>
          <w:color w:val="auto"/>
        </w:rPr>
        <w:t>hu</w:t>
      </w:r>
      <w:r w:rsidR="00017537" w:rsidRPr="002349DE">
        <w:rPr>
          <w:rFonts w:asciiTheme="minorHAnsi" w:hAnsiTheme="minorHAnsi" w:cstheme="minorHAnsi"/>
          <w:color w:val="auto"/>
        </w:rPr>
        <w:t>lsprecher</w:t>
      </w:r>
      <w:r w:rsidR="00E07ABD" w:rsidRPr="002349DE">
        <w:rPr>
          <w:rFonts w:asciiTheme="minorHAnsi" w:hAnsiTheme="minorHAnsi" w:cstheme="minorHAnsi"/>
          <w:color w:val="auto"/>
        </w:rPr>
        <w:t>:</w:t>
      </w:r>
      <w:r w:rsidR="00017537" w:rsidRPr="002349DE">
        <w:rPr>
          <w:rFonts w:asciiTheme="minorHAnsi" w:hAnsiTheme="minorHAnsi" w:cstheme="minorHAnsi"/>
          <w:color w:val="auto"/>
        </w:rPr>
        <w:t>i</w:t>
      </w:r>
      <w:r w:rsidRPr="002349DE">
        <w:rPr>
          <w:rFonts w:asciiTheme="minorHAnsi" w:hAnsiTheme="minorHAnsi" w:cstheme="minorHAnsi"/>
          <w:color w:val="auto"/>
        </w:rPr>
        <w:t>nnen vorgelegt werden, die es anschließend</w:t>
      </w:r>
      <w:r w:rsidR="00017537" w:rsidRPr="002349DE">
        <w:rPr>
          <w:rFonts w:asciiTheme="minorHAnsi" w:hAnsiTheme="minorHAnsi" w:cstheme="minorHAnsi"/>
          <w:color w:val="auto"/>
        </w:rPr>
        <w:t xml:space="preserve"> am schwarzen Brett</w:t>
      </w:r>
      <w:r w:rsidRPr="002349DE">
        <w:rPr>
          <w:rFonts w:asciiTheme="minorHAnsi" w:hAnsiTheme="minorHAnsi" w:cstheme="minorHAnsi"/>
          <w:color w:val="auto"/>
        </w:rPr>
        <w:t xml:space="preserve"> veröffentlichen. </w:t>
      </w:r>
    </w:p>
    <w:p w14:paraId="0D78CBEE" w14:textId="77777777" w:rsidR="00E07ABD" w:rsidRPr="002349DE" w:rsidRDefault="00E07ABD" w:rsidP="00A77518">
      <w:pPr>
        <w:pStyle w:val="Default"/>
        <w:jc w:val="both"/>
        <w:rPr>
          <w:rFonts w:asciiTheme="minorHAnsi" w:hAnsiTheme="minorHAnsi" w:cstheme="minorHAnsi"/>
          <w:color w:val="auto"/>
        </w:rPr>
      </w:pPr>
    </w:p>
    <w:p w14:paraId="346A51CB" w14:textId="77777777" w:rsidR="006473D0" w:rsidRPr="002349DE" w:rsidRDefault="006473D0" w:rsidP="002349DE">
      <w:pPr>
        <w:pStyle w:val="berschrift3"/>
        <w:rPr>
          <w:color w:val="auto"/>
        </w:rPr>
      </w:pPr>
      <w:bookmarkStart w:id="15" w:name="_Toc94784858"/>
      <w:r w:rsidRPr="002349DE">
        <w:rPr>
          <w:color w:val="auto"/>
        </w:rPr>
        <w:t>2.5.3 Beschlussfähigkeit</w:t>
      </w:r>
      <w:bookmarkEnd w:id="15"/>
      <w:r w:rsidRPr="002349DE">
        <w:rPr>
          <w:color w:val="auto"/>
        </w:rPr>
        <w:t xml:space="preserve"> </w:t>
      </w:r>
    </w:p>
    <w:p w14:paraId="6DD0B641" w14:textId="77777777" w:rsidR="006473D0" w:rsidRPr="002349DE" w:rsidRDefault="006473D0" w:rsidP="006473D0">
      <w:pPr>
        <w:spacing w:after="0" w:line="240" w:lineRule="atLeast"/>
      </w:pPr>
    </w:p>
    <w:p w14:paraId="7AECCFD3" w14:textId="77777777" w:rsidR="006473D0" w:rsidRPr="002349DE" w:rsidRDefault="006473D0" w:rsidP="006473D0">
      <w:pPr>
        <w:pStyle w:val="Default"/>
        <w:spacing w:line="240" w:lineRule="atLeast"/>
        <w:jc w:val="both"/>
        <w:rPr>
          <w:rFonts w:asciiTheme="minorHAnsi" w:hAnsiTheme="minorHAnsi" w:cstheme="minorHAnsi"/>
          <w:color w:val="auto"/>
        </w:rPr>
      </w:pPr>
      <w:r w:rsidRPr="002349DE">
        <w:rPr>
          <w:rFonts w:asciiTheme="minorHAnsi" w:hAnsiTheme="minorHAnsi" w:cstheme="minorHAnsi"/>
          <w:color w:val="auto"/>
        </w:rPr>
        <w:t xml:space="preserve">(1) Der Schüler:innenrat ist beschlussfähig, wenn mindestens ein Drittel seiner Mitglieder anwesend ist. Beschlüsse werden mit absoluter Mehrheit gefasst, sofern es nicht anders festgelegt ist. Auf Antrag wird geheim abgestimmt, ansonsten mit Handzeichen. </w:t>
      </w:r>
    </w:p>
    <w:p w14:paraId="69EDC75D" w14:textId="77777777" w:rsidR="006473D0" w:rsidRPr="002349DE" w:rsidRDefault="006473D0" w:rsidP="006473D0">
      <w:pPr>
        <w:pStyle w:val="Default"/>
        <w:jc w:val="both"/>
        <w:rPr>
          <w:rFonts w:asciiTheme="minorHAnsi" w:hAnsiTheme="minorHAnsi" w:cstheme="minorHAnsi"/>
          <w:b/>
          <w:bCs/>
          <w:color w:val="auto"/>
          <w:sz w:val="23"/>
          <w:szCs w:val="23"/>
        </w:rPr>
      </w:pPr>
    </w:p>
    <w:p w14:paraId="62062269" w14:textId="77777777" w:rsidR="006473D0" w:rsidRPr="002349DE" w:rsidRDefault="006473D0" w:rsidP="006473D0">
      <w:pPr>
        <w:pStyle w:val="berschrift2"/>
        <w:spacing w:line="240" w:lineRule="atLeast"/>
        <w:rPr>
          <w:rFonts w:asciiTheme="minorHAnsi" w:hAnsiTheme="minorHAnsi" w:cstheme="minorHAnsi"/>
          <w:color w:val="auto"/>
          <w:sz w:val="28"/>
          <w:szCs w:val="28"/>
        </w:rPr>
      </w:pPr>
      <w:bookmarkStart w:id="16" w:name="_Toc94784859"/>
      <w:r w:rsidRPr="002349DE">
        <w:rPr>
          <w:rFonts w:asciiTheme="minorHAnsi" w:hAnsiTheme="minorHAnsi" w:cstheme="minorHAnsi"/>
          <w:color w:val="auto"/>
          <w:sz w:val="28"/>
          <w:szCs w:val="28"/>
        </w:rPr>
        <w:t>2.6 Verbindungslehrer:innen</w:t>
      </w:r>
      <w:bookmarkEnd w:id="16"/>
      <w:r w:rsidRPr="002349DE">
        <w:rPr>
          <w:rFonts w:asciiTheme="minorHAnsi" w:hAnsiTheme="minorHAnsi" w:cstheme="minorHAnsi"/>
          <w:color w:val="auto"/>
          <w:sz w:val="28"/>
          <w:szCs w:val="28"/>
        </w:rPr>
        <w:t xml:space="preserve"> </w:t>
      </w:r>
    </w:p>
    <w:p w14:paraId="2062F801" w14:textId="77777777" w:rsidR="006473D0" w:rsidRPr="002349DE" w:rsidRDefault="006473D0" w:rsidP="006473D0">
      <w:pPr>
        <w:spacing w:after="0" w:line="240" w:lineRule="atLeast"/>
      </w:pPr>
    </w:p>
    <w:p w14:paraId="0FD0FA62" w14:textId="7A8C61FE" w:rsidR="006473D0" w:rsidRPr="002349DE" w:rsidRDefault="006473D0" w:rsidP="006473D0">
      <w:pPr>
        <w:pStyle w:val="Default"/>
        <w:spacing w:line="240" w:lineRule="atLeast"/>
        <w:jc w:val="both"/>
        <w:rPr>
          <w:rFonts w:asciiTheme="minorHAnsi" w:hAnsiTheme="minorHAnsi" w:cstheme="minorHAnsi"/>
          <w:color w:val="auto"/>
        </w:rPr>
      </w:pPr>
      <w:r w:rsidRPr="002349DE">
        <w:rPr>
          <w:rFonts w:asciiTheme="minorHAnsi" w:hAnsiTheme="minorHAnsi" w:cstheme="minorHAnsi"/>
          <w:color w:val="auto"/>
        </w:rPr>
        <w:t>(1) Je eine</w:t>
      </w:r>
      <w:r w:rsidR="009012FA" w:rsidRPr="002349DE">
        <w:rPr>
          <w:rFonts w:asciiTheme="minorHAnsi" w:hAnsiTheme="minorHAnsi" w:cstheme="minorHAnsi"/>
          <w:color w:val="auto"/>
        </w:rPr>
        <w:t>:</w:t>
      </w:r>
      <w:r w:rsidRPr="002349DE">
        <w:rPr>
          <w:rFonts w:asciiTheme="minorHAnsi" w:hAnsiTheme="minorHAnsi" w:cstheme="minorHAnsi"/>
          <w:color w:val="auto"/>
        </w:rPr>
        <w:t>r der beiden Verbindungslehrer:innen wird am Ende jeden Schuljahres vom Schüler:innenrat gewählt. Der/Die zweite Verbindungslehrer:in wurde bereits im vorherigen Jahr gewählt. Die Amtszeit beträgt zwei Schuljahre. Es sind immer zwei gleichberechtigte Verbindungslehrer:innen im Amt. Ein</w:t>
      </w:r>
      <w:r w:rsidR="009012FA" w:rsidRPr="002349DE">
        <w:rPr>
          <w:rFonts w:asciiTheme="minorHAnsi" w:hAnsiTheme="minorHAnsi" w:cstheme="minorHAnsi"/>
          <w:color w:val="auto"/>
        </w:rPr>
        <w:t>:</w:t>
      </w:r>
      <w:r w:rsidRPr="002349DE">
        <w:rPr>
          <w:rFonts w:asciiTheme="minorHAnsi" w:hAnsiTheme="minorHAnsi" w:cstheme="minorHAnsi"/>
          <w:color w:val="auto"/>
        </w:rPr>
        <w:t xml:space="preserve">e Verbindungslehrer:in ist nach den Grundsätzen des konstruktiven Misstrauensvotums abwählbar. </w:t>
      </w:r>
    </w:p>
    <w:p w14:paraId="5F224808" w14:textId="77777777" w:rsidR="006473D0" w:rsidRPr="002349DE" w:rsidRDefault="006473D0" w:rsidP="006473D0">
      <w:pPr>
        <w:pStyle w:val="Default"/>
        <w:jc w:val="both"/>
        <w:rPr>
          <w:rFonts w:asciiTheme="minorHAnsi" w:hAnsiTheme="minorHAnsi" w:cstheme="minorHAnsi"/>
          <w:color w:val="auto"/>
        </w:rPr>
      </w:pPr>
    </w:p>
    <w:p w14:paraId="41325138" w14:textId="77777777" w:rsidR="006473D0" w:rsidRPr="002349DE" w:rsidRDefault="006473D0" w:rsidP="006473D0">
      <w:pPr>
        <w:pStyle w:val="Default"/>
        <w:jc w:val="both"/>
        <w:rPr>
          <w:rFonts w:asciiTheme="minorHAnsi" w:hAnsiTheme="minorHAnsi" w:cstheme="minorHAnsi"/>
          <w:color w:val="auto"/>
        </w:rPr>
      </w:pPr>
      <w:r w:rsidRPr="002349DE">
        <w:rPr>
          <w:rFonts w:asciiTheme="minorHAnsi" w:hAnsiTheme="minorHAnsi" w:cstheme="minorHAnsi"/>
          <w:color w:val="auto"/>
        </w:rPr>
        <w:t>(2) Die Verbindungslehrer:innen sind rechtzeitig zu den Sitzungen der Schüler:innenvertreter:innen einzuladen. Sie sind über alle Veranstaltungen der SMV – an denen sie gemäß §68 Abs. 2 des Schulgesetzes beratend teilnehmen können – rechtzeitig zu unterrichten, ferner beraten sie die SMV in ihrer Arbeit und in ihrer Organisation.</w:t>
      </w:r>
    </w:p>
    <w:p w14:paraId="4262A3EA" w14:textId="77777777" w:rsidR="006473D0" w:rsidRPr="002349DE" w:rsidRDefault="006473D0" w:rsidP="006473D0">
      <w:pPr>
        <w:pStyle w:val="Default"/>
        <w:jc w:val="both"/>
        <w:rPr>
          <w:rFonts w:asciiTheme="minorHAnsi" w:hAnsiTheme="minorHAnsi" w:cstheme="minorHAnsi"/>
          <w:color w:val="auto"/>
        </w:rPr>
      </w:pPr>
    </w:p>
    <w:p w14:paraId="5D37284A" w14:textId="769843E2" w:rsidR="006473D0" w:rsidRPr="002349DE" w:rsidRDefault="006473D0" w:rsidP="006473D0">
      <w:pPr>
        <w:pStyle w:val="Default"/>
        <w:jc w:val="both"/>
        <w:rPr>
          <w:rFonts w:asciiTheme="minorHAnsi" w:hAnsiTheme="minorHAnsi" w:cstheme="minorHAnsi"/>
          <w:color w:val="auto"/>
        </w:rPr>
      </w:pPr>
      <w:r w:rsidRPr="002349DE">
        <w:rPr>
          <w:rFonts w:asciiTheme="minorHAnsi" w:hAnsiTheme="minorHAnsi" w:cstheme="minorHAnsi"/>
          <w:color w:val="auto"/>
        </w:rPr>
        <w:t xml:space="preserve">(3) Zu den Aufgaben der Verbindungslehrer:innen gehört, neben der Beratung und Unterstützung der SMV, die direkte Vermittlung zwischen Schüler:innenvertretung und Lehrer:innnenkollegium sowie die Einladung zu den Schulsprecher:innenwahlen, falls keine geschäftsführenden Schulsprecher:innen vorhanden sind. In diesem Falle führen sie auch geschäftsführend bzw. die neuen Schulsprecher:innen begleitend bis zur ersten konstituierenden Schulsprecher:innenteamsitzung das Amt des/der Schulsprecher:in aus. </w:t>
      </w:r>
    </w:p>
    <w:p w14:paraId="42EF592D" w14:textId="733CDCED" w:rsidR="006473D0" w:rsidRPr="002349DE" w:rsidRDefault="006473D0" w:rsidP="006473D0">
      <w:pPr>
        <w:pStyle w:val="Default"/>
        <w:jc w:val="both"/>
        <w:rPr>
          <w:rFonts w:asciiTheme="minorHAnsi" w:hAnsiTheme="minorHAnsi" w:cstheme="minorHAnsi"/>
          <w:color w:val="auto"/>
        </w:rPr>
      </w:pPr>
    </w:p>
    <w:p w14:paraId="00F4582D" w14:textId="77777777" w:rsidR="006473D0" w:rsidRPr="002349DE" w:rsidRDefault="006473D0" w:rsidP="006473D0">
      <w:pPr>
        <w:pStyle w:val="Default"/>
        <w:jc w:val="both"/>
        <w:rPr>
          <w:rFonts w:eastAsiaTheme="majorEastAsia" w:cstheme="minorHAnsi"/>
          <w:sz w:val="28"/>
          <w:szCs w:val="28"/>
        </w:rPr>
      </w:pPr>
    </w:p>
    <w:p w14:paraId="28118862" w14:textId="77777777" w:rsidR="006473D0" w:rsidRPr="002349DE" w:rsidRDefault="006473D0" w:rsidP="006473D0">
      <w:pPr>
        <w:pStyle w:val="berschrift2"/>
        <w:spacing w:line="240" w:lineRule="atLeast"/>
        <w:rPr>
          <w:rFonts w:asciiTheme="minorHAnsi" w:hAnsiTheme="minorHAnsi" w:cstheme="minorHAnsi"/>
          <w:color w:val="auto"/>
          <w:sz w:val="28"/>
          <w:szCs w:val="28"/>
        </w:rPr>
      </w:pPr>
      <w:bookmarkStart w:id="17" w:name="_Toc94784860"/>
      <w:r w:rsidRPr="002349DE">
        <w:rPr>
          <w:rFonts w:asciiTheme="minorHAnsi" w:hAnsiTheme="minorHAnsi" w:cstheme="minorHAnsi"/>
          <w:color w:val="auto"/>
          <w:sz w:val="28"/>
          <w:szCs w:val="28"/>
        </w:rPr>
        <w:t>2.7 Das SMV-Seminar</w:t>
      </w:r>
      <w:bookmarkEnd w:id="17"/>
      <w:r w:rsidRPr="002349DE">
        <w:rPr>
          <w:rFonts w:asciiTheme="minorHAnsi" w:hAnsiTheme="minorHAnsi" w:cstheme="minorHAnsi"/>
          <w:color w:val="auto"/>
          <w:sz w:val="28"/>
          <w:szCs w:val="28"/>
        </w:rPr>
        <w:t xml:space="preserve"> </w:t>
      </w:r>
    </w:p>
    <w:p w14:paraId="43A9E7DA" w14:textId="77777777" w:rsidR="006473D0" w:rsidRPr="002349DE" w:rsidRDefault="006473D0" w:rsidP="006473D0">
      <w:pPr>
        <w:spacing w:after="0" w:line="240" w:lineRule="atLeast"/>
      </w:pPr>
    </w:p>
    <w:p w14:paraId="68305E46" w14:textId="7170619A" w:rsidR="006473D0" w:rsidRPr="002349DE" w:rsidRDefault="006473D0" w:rsidP="006473D0">
      <w:pPr>
        <w:pStyle w:val="Default"/>
        <w:spacing w:line="240" w:lineRule="atLeast"/>
        <w:jc w:val="both"/>
        <w:rPr>
          <w:rFonts w:asciiTheme="minorHAnsi" w:hAnsiTheme="minorHAnsi" w:cstheme="minorHAnsi"/>
          <w:color w:val="auto"/>
        </w:rPr>
      </w:pPr>
      <w:r w:rsidRPr="002349DE">
        <w:rPr>
          <w:rFonts w:asciiTheme="minorHAnsi" w:hAnsiTheme="minorHAnsi" w:cstheme="minorHAnsi"/>
          <w:color w:val="auto"/>
        </w:rPr>
        <w:t>(1) Am SMV-Seminar, das spätestens bis zu den Herbstferien stattfindet, können alle an der SMV-Arbeit interessierten Schüler:innen teilnehmen. Das Amt/stellvertretende Amt des</w:t>
      </w:r>
      <w:r w:rsidR="009012FA" w:rsidRPr="002349DE">
        <w:rPr>
          <w:rFonts w:asciiTheme="minorHAnsi" w:hAnsiTheme="minorHAnsi" w:cstheme="minorHAnsi"/>
          <w:color w:val="auto"/>
        </w:rPr>
        <w:t>:</w:t>
      </w:r>
      <w:r w:rsidRPr="002349DE">
        <w:rPr>
          <w:rFonts w:asciiTheme="minorHAnsi" w:hAnsiTheme="minorHAnsi" w:cstheme="minorHAnsi"/>
          <w:color w:val="auto"/>
        </w:rPr>
        <w:t>der Klassensprecher:in verpflichtet nicht zur und entscheidet nicht über die Teilnahme.</w:t>
      </w:r>
    </w:p>
    <w:p w14:paraId="229D9998" w14:textId="77777777" w:rsidR="006473D0" w:rsidRPr="002349DE" w:rsidRDefault="006473D0" w:rsidP="006473D0">
      <w:pPr>
        <w:pStyle w:val="Default"/>
        <w:jc w:val="both"/>
        <w:rPr>
          <w:rFonts w:asciiTheme="minorHAnsi" w:hAnsiTheme="minorHAnsi" w:cstheme="minorHAnsi"/>
          <w:color w:val="auto"/>
        </w:rPr>
      </w:pPr>
      <w:r w:rsidRPr="002349DE">
        <w:rPr>
          <w:rFonts w:asciiTheme="minorHAnsi" w:hAnsiTheme="minorHAnsi" w:cstheme="minorHAnsi"/>
          <w:color w:val="auto"/>
        </w:rPr>
        <w:t xml:space="preserve"> </w:t>
      </w:r>
    </w:p>
    <w:p w14:paraId="131A20DB" w14:textId="77777777" w:rsidR="006473D0" w:rsidRPr="002349DE" w:rsidRDefault="006473D0" w:rsidP="006473D0">
      <w:pPr>
        <w:pStyle w:val="Default"/>
        <w:jc w:val="both"/>
        <w:rPr>
          <w:rFonts w:asciiTheme="minorHAnsi" w:hAnsiTheme="minorHAnsi" w:cstheme="minorHAnsi"/>
          <w:color w:val="auto"/>
        </w:rPr>
      </w:pPr>
      <w:r w:rsidRPr="002349DE">
        <w:rPr>
          <w:rFonts w:asciiTheme="minorHAnsi" w:hAnsiTheme="minorHAnsi" w:cstheme="minorHAnsi"/>
          <w:color w:val="auto"/>
        </w:rPr>
        <w:t xml:space="preserve">(2) Ziel des SMV-Seminars ist die Planung der aktiven Gestaltung des kommenden Schuljahres in Form von Projekten. Des Weiteren sollen Anregungen und Kritik der Schüler:innen kommuniziert werden. </w:t>
      </w:r>
    </w:p>
    <w:p w14:paraId="6C6B33B8" w14:textId="77777777" w:rsidR="006473D0" w:rsidRPr="002349DE" w:rsidRDefault="006473D0" w:rsidP="006473D0">
      <w:pPr>
        <w:pStyle w:val="Default"/>
        <w:jc w:val="both"/>
        <w:rPr>
          <w:rFonts w:asciiTheme="minorHAnsi" w:hAnsiTheme="minorHAnsi" w:cstheme="minorHAnsi"/>
          <w:color w:val="auto"/>
        </w:rPr>
      </w:pPr>
    </w:p>
    <w:p w14:paraId="67AC0297" w14:textId="77777777" w:rsidR="006473D0" w:rsidRPr="002349DE" w:rsidRDefault="006473D0" w:rsidP="006473D0">
      <w:pPr>
        <w:pStyle w:val="Default"/>
        <w:jc w:val="both"/>
        <w:rPr>
          <w:rFonts w:asciiTheme="minorHAnsi" w:hAnsiTheme="minorHAnsi" w:cstheme="minorHAnsi"/>
          <w:color w:val="auto"/>
        </w:rPr>
      </w:pPr>
      <w:r w:rsidRPr="002349DE">
        <w:rPr>
          <w:rFonts w:asciiTheme="minorHAnsi" w:hAnsiTheme="minorHAnsi" w:cstheme="minorHAnsi"/>
          <w:color w:val="auto"/>
        </w:rPr>
        <w:t xml:space="preserve">(3) Das Schulsprecher:innenteam bereitet das SMV-Seminar vor, leitet es und führt eine Nachbereitung mit Anregungen für das nächste Schuljahr durch, die es gewissenhaft verwaltet, um sie den nächsten Schulsprecher:innen zur Verfügung zu stellen. </w:t>
      </w:r>
    </w:p>
    <w:p w14:paraId="4CEC58A9" w14:textId="77777777" w:rsidR="006473D0" w:rsidRPr="002349DE" w:rsidRDefault="006473D0" w:rsidP="006473D0">
      <w:pPr>
        <w:pStyle w:val="Default"/>
        <w:jc w:val="both"/>
        <w:rPr>
          <w:rFonts w:asciiTheme="minorHAnsi" w:hAnsiTheme="minorHAnsi" w:cstheme="minorHAnsi"/>
          <w:color w:val="auto"/>
        </w:rPr>
      </w:pPr>
    </w:p>
    <w:p w14:paraId="22122443" w14:textId="373EB050" w:rsidR="006473D0" w:rsidRPr="002349DE" w:rsidRDefault="006473D0" w:rsidP="006473D0">
      <w:pPr>
        <w:pStyle w:val="Default"/>
        <w:jc w:val="both"/>
        <w:rPr>
          <w:rFonts w:asciiTheme="minorHAnsi" w:hAnsiTheme="minorHAnsi" w:cstheme="minorHAnsi"/>
          <w:color w:val="auto"/>
        </w:rPr>
      </w:pPr>
      <w:r w:rsidRPr="002349DE">
        <w:rPr>
          <w:rFonts w:asciiTheme="minorHAnsi" w:hAnsiTheme="minorHAnsi" w:cstheme="minorHAnsi"/>
          <w:color w:val="auto"/>
        </w:rPr>
        <w:lastRenderedPageBreak/>
        <w:t>(4) Nach dem SMV-Seminar schreibt der</w:t>
      </w:r>
      <w:r w:rsidR="009012FA" w:rsidRPr="002349DE">
        <w:rPr>
          <w:rFonts w:asciiTheme="minorHAnsi" w:hAnsiTheme="minorHAnsi" w:cstheme="minorHAnsi"/>
          <w:color w:val="auto"/>
        </w:rPr>
        <w:t>:</w:t>
      </w:r>
      <w:r w:rsidRPr="002349DE">
        <w:rPr>
          <w:rFonts w:asciiTheme="minorHAnsi" w:hAnsiTheme="minorHAnsi" w:cstheme="minorHAnsi"/>
          <w:color w:val="auto"/>
        </w:rPr>
        <w:t xml:space="preserve">die Protokollant:in ein Gesamtprotokoll, in dem alle Projekte und Beschlüsse aufgelistet sind. Außerdem sind in dem Protokoll nach Projektgruppen sortierte Listen der Teilnehmer:innen mit E-Mailadressen und die E-Mailadressen des Schulsprecher:innenteams aufgeführt. Das Protokoll wird in der folgenden Schüler:innenratssitzung, die spätestens vier Wochen nach dem Seminar stattfindet, vorgestellt. Es ist ausschließlich, aber jederzeit, für die Teilnehmer:innen des Seminars zugänglich. </w:t>
      </w:r>
    </w:p>
    <w:p w14:paraId="2D05E227" w14:textId="77777777" w:rsidR="006473D0" w:rsidRPr="002349DE" w:rsidRDefault="006473D0" w:rsidP="006473D0">
      <w:pPr>
        <w:pStyle w:val="Default"/>
        <w:jc w:val="both"/>
        <w:rPr>
          <w:rFonts w:asciiTheme="minorHAnsi" w:hAnsiTheme="minorHAnsi" w:cstheme="minorHAnsi"/>
          <w:b/>
          <w:bCs/>
          <w:color w:val="auto"/>
          <w:sz w:val="23"/>
          <w:szCs w:val="23"/>
        </w:rPr>
      </w:pPr>
    </w:p>
    <w:p w14:paraId="55C1B467" w14:textId="77777777" w:rsidR="006473D0" w:rsidRPr="002349DE" w:rsidRDefault="006473D0" w:rsidP="006473D0">
      <w:pPr>
        <w:pStyle w:val="berschrift2"/>
        <w:spacing w:line="240" w:lineRule="atLeast"/>
        <w:rPr>
          <w:rFonts w:asciiTheme="minorHAnsi" w:hAnsiTheme="minorHAnsi" w:cstheme="minorHAnsi"/>
          <w:color w:val="auto"/>
          <w:sz w:val="28"/>
          <w:szCs w:val="28"/>
        </w:rPr>
      </w:pPr>
      <w:bookmarkStart w:id="18" w:name="_Toc94784861"/>
      <w:r w:rsidRPr="002349DE">
        <w:rPr>
          <w:rFonts w:asciiTheme="minorHAnsi" w:hAnsiTheme="minorHAnsi" w:cstheme="minorHAnsi"/>
          <w:color w:val="auto"/>
          <w:sz w:val="28"/>
          <w:szCs w:val="28"/>
        </w:rPr>
        <w:t>2.8 Die Projektgruppen</w:t>
      </w:r>
      <w:bookmarkEnd w:id="18"/>
      <w:r w:rsidRPr="002349DE">
        <w:rPr>
          <w:rFonts w:asciiTheme="minorHAnsi" w:hAnsiTheme="minorHAnsi" w:cstheme="minorHAnsi"/>
          <w:color w:val="auto"/>
          <w:sz w:val="28"/>
          <w:szCs w:val="28"/>
        </w:rPr>
        <w:t xml:space="preserve"> </w:t>
      </w:r>
    </w:p>
    <w:p w14:paraId="0332C324" w14:textId="77777777" w:rsidR="006473D0" w:rsidRPr="002349DE" w:rsidRDefault="006473D0" w:rsidP="006473D0">
      <w:pPr>
        <w:spacing w:after="0" w:line="240" w:lineRule="atLeast"/>
      </w:pPr>
    </w:p>
    <w:p w14:paraId="4D74E8E2" w14:textId="3B335014" w:rsidR="006473D0" w:rsidRPr="002349DE" w:rsidRDefault="006473D0" w:rsidP="006473D0">
      <w:pPr>
        <w:pStyle w:val="Default"/>
        <w:spacing w:line="240" w:lineRule="atLeast"/>
        <w:jc w:val="both"/>
        <w:rPr>
          <w:rFonts w:asciiTheme="minorHAnsi" w:hAnsiTheme="minorHAnsi" w:cstheme="minorHAnsi"/>
          <w:color w:val="auto"/>
        </w:rPr>
      </w:pPr>
      <w:r w:rsidRPr="002349DE">
        <w:rPr>
          <w:rFonts w:asciiTheme="minorHAnsi" w:hAnsiTheme="minorHAnsi" w:cstheme="minorHAnsi"/>
          <w:color w:val="auto"/>
        </w:rPr>
        <w:t xml:space="preserve">(1) Die Mitglieder des Schüler:innenrats und andere SMV-Mitglieder schließen sich auf dem SMV-Seminar zu Projektgruppen zusammen. Alle am SMV-Seminar teilnehmenden Schüler:innen verpflichten sich zur aktiven Mitarbeit in mindestens einer Projektgruppe. </w:t>
      </w:r>
    </w:p>
    <w:p w14:paraId="191717C6" w14:textId="77777777" w:rsidR="006473D0" w:rsidRPr="002349DE" w:rsidRDefault="006473D0" w:rsidP="006473D0">
      <w:pPr>
        <w:pStyle w:val="Default"/>
        <w:jc w:val="both"/>
        <w:rPr>
          <w:rFonts w:asciiTheme="minorHAnsi" w:hAnsiTheme="minorHAnsi" w:cstheme="minorHAnsi"/>
          <w:color w:val="auto"/>
        </w:rPr>
      </w:pPr>
    </w:p>
    <w:p w14:paraId="25F7C01A" w14:textId="72A1BD01" w:rsidR="006473D0" w:rsidRPr="002349DE" w:rsidRDefault="006473D0" w:rsidP="006473D0">
      <w:pPr>
        <w:pStyle w:val="Default"/>
        <w:jc w:val="both"/>
        <w:rPr>
          <w:rFonts w:asciiTheme="minorHAnsi" w:hAnsiTheme="minorHAnsi" w:cstheme="minorHAnsi"/>
          <w:color w:val="auto"/>
        </w:rPr>
      </w:pPr>
      <w:r w:rsidRPr="002349DE">
        <w:rPr>
          <w:rFonts w:asciiTheme="minorHAnsi" w:hAnsiTheme="minorHAnsi" w:cstheme="minorHAnsi"/>
          <w:color w:val="auto"/>
        </w:rPr>
        <w:t>(2) Innerhalb jeder Projektgruppe werden ein</w:t>
      </w:r>
      <w:r w:rsidR="009012FA" w:rsidRPr="002349DE">
        <w:rPr>
          <w:rFonts w:asciiTheme="minorHAnsi" w:hAnsiTheme="minorHAnsi" w:cstheme="minorHAnsi"/>
          <w:color w:val="auto"/>
        </w:rPr>
        <w:t>:</w:t>
      </w:r>
      <w:r w:rsidRPr="002349DE">
        <w:rPr>
          <w:rFonts w:asciiTheme="minorHAnsi" w:hAnsiTheme="minorHAnsi" w:cstheme="minorHAnsi"/>
          <w:color w:val="auto"/>
        </w:rPr>
        <w:t>e Projektgruppenleiter:in und ein</w:t>
      </w:r>
      <w:r w:rsidR="009012FA" w:rsidRPr="002349DE">
        <w:rPr>
          <w:rFonts w:asciiTheme="minorHAnsi" w:hAnsiTheme="minorHAnsi" w:cstheme="minorHAnsi"/>
          <w:color w:val="auto"/>
        </w:rPr>
        <w:t>:</w:t>
      </w:r>
      <w:r w:rsidRPr="002349DE">
        <w:rPr>
          <w:rFonts w:asciiTheme="minorHAnsi" w:hAnsiTheme="minorHAnsi" w:cstheme="minorHAnsi"/>
          <w:color w:val="auto"/>
        </w:rPr>
        <w:t xml:space="preserve">e </w:t>
      </w:r>
      <w:r w:rsidR="009012FA" w:rsidRPr="002349DE">
        <w:rPr>
          <w:rFonts w:asciiTheme="minorHAnsi" w:hAnsiTheme="minorHAnsi" w:cstheme="minorHAnsi"/>
          <w:color w:val="auto"/>
        </w:rPr>
        <w:t>Protokollant</w:t>
      </w:r>
      <w:r w:rsidRPr="002349DE">
        <w:rPr>
          <w:rFonts w:asciiTheme="minorHAnsi" w:hAnsiTheme="minorHAnsi" w:cstheme="minorHAnsi"/>
          <w:color w:val="auto"/>
        </w:rPr>
        <w:t xml:space="preserve">:in festgelegt. Ein doppeltes Mandat ist nicht zulässig. </w:t>
      </w:r>
    </w:p>
    <w:p w14:paraId="2C916FA0" w14:textId="77777777" w:rsidR="006473D0" w:rsidRPr="002349DE" w:rsidRDefault="006473D0" w:rsidP="006473D0">
      <w:pPr>
        <w:pStyle w:val="Default"/>
        <w:jc w:val="both"/>
        <w:rPr>
          <w:rFonts w:asciiTheme="minorHAnsi" w:hAnsiTheme="minorHAnsi" w:cstheme="minorHAnsi"/>
          <w:color w:val="auto"/>
        </w:rPr>
      </w:pPr>
    </w:p>
    <w:p w14:paraId="62742038" w14:textId="4C731DAF" w:rsidR="006473D0" w:rsidRPr="002349DE" w:rsidRDefault="006473D0" w:rsidP="006473D0">
      <w:pPr>
        <w:pStyle w:val="Default"/>
        <w:jc w:val="both"/>
        <w:rPr>
          <w:rFonts w:asciiTheme="minorHAnsi" w:hAnsiTheme="minorHAnsi" w:cstheme="minorHAnsi"/>
          <w:color w:val="auto"/>
        </w:rPr>
      </w:pPr>
      <w:r w:rsidRPr="002349DE">
        <w:rPr>
          <w:rFonts w:asciiTheme="minorHAnsi" w:hAnsiTheme="minorHAnsi" w:cstheme="minorHAnsi"/>
          <w:color w:val="auto"/>
        </w:rPr>
        <w:t>(3) Innerhalb der Projektgruppen wird über die Arbeit Protokoll geführt und ein Planungspapier abgearbeitet. Die Protokolle und Planungspapiere werden an das Schulsprecher:innenteam übermittelt und nach jeder Projektgruppenphase in einem dafür vorgesehenen Ordner gesammelt. Dieser Ordner ist für die Projektgruppenarbeit frei zugänglich und wird zu jeder SMV-Stunde von dem</w:t>
      </w:r>
      <w:r w:rsidR="009012FA" w:rsidRPr="002349DE">
        <w:rPr>
          <w:rFonts w:asciiTheme="minorHAnsi" w:hAnsiTheme="minorHAnsi" w:cstheme="minorHAnsi"/>
          <w:color w:val="auto"/>
        </w:rPr>
        <w:t>:</w:t>
      </w:r>
      <w:r w:rsidRPr="002349DE">
        <w:rPr>
          <w:rFonts w:asciiTheme="minorHAnsi" w:hAnsiTheme="minorHAnsi" w:cstheme="minorHAnsi"/>
          <w:color w:val="auto"/>
        </w:rPr>
        <w:t>der Postwärt:in mitgebracht.</w:t>
      </w:r>
    </w:p>
    <w:p w14:paraId="1C04EF0B" w14:textId="77777777" w:rsidR="006473D0" w:rsidRPr="002349DE" w:rsidRDefault="006473D0" w:rsidP="006473D0">
      <w:pPr>
        <w:pStyle w:val="Default"/>
        <w:jc w:val="both"/>
        <w:rPr>
          <w:rFonts w:asciiTheme="minorHAnsi" w:hAnsiTheme="minorHAnsi" w:cstheme="minorHAnsi"/>
          <w:color w:val="auto"/>
          <w:sz w:val="23"/>
          <w:szCs w:val="23"/>
        </w:rPr>
      </w:pPr>
    </w:p>
    <w:p w14:paraId="045345A7" w14:textId="6CAEABE0" w:rsidR="006473D0" w:rsidRPr="00C16542" w:rsidRDefault="006473D0" w:rsidP="00C16542">
      <w:pPr>
        <w:pStyle w:val="berschrift3"/>
        <w:rPr>
          <w:color w:val="auto"/>
        </w:rPr>
      </w:pPr>
      <w:bookmarkStart w:id="19" w:name="_Toc94784862"/>
      <w:r w:rsidRPr="00C16542">
        <w:rPr>
          <w:color w:val="auto"/>
        </w:rPr>
        <w:t>2.8.1 Der</w:t>
      </w:r>
      <w:r w:rsidR="009012FA" w:rsidRPr="00C16542">
        <w:rPr>
          <w:color w:val="auto"/>
        </w:rPr>
        <w:t>:</w:t>
      </w:r>
      <w:r w:rsidRPr="00C16542">
        <w:rPr>
          <w:color w:val="auto"/>
        </w:rPr>
        <w:t>Die Projektgruppenleiter:in</w:t>
      </w:r>
      <w:bookmarkEnd w:id="19"/>
      <w:r w:rsidRPr="00C16542">
        <w:rPr>
          <w:color w:val="auto"/>
        </w:rPr>
        <w:t xml:space="preserve"> </w:t>
      </w:r>
    </w:p>
    <w:p w14:paraId="09A3C42E" w14:textId="77777777" w:rsidR="006473D0" w:rsidRPr="002349DE" w:rsidRDefault="006473D0" w:rsidP="006473D0">
      <w:pPr>
        <w:spacing w:after="0" w:line="240" w:lineRule="atLeast"/>
      </w:pPr>
    </w:p>
    <w:p w14:paraId="6AA9C823" w14:textId="73A3DF4D" w:rsidR="006473D0" w:rsidRPr="002349DE" w:rsidRDefault="006473D0" w:rsidP="006473D0">
      <w:pPr>
        <w:pStyle w:val="Default"/>
        <w:spacing w:line="240" w:lineRule="atLeast"/>
        <w:jc w:val="both"/>
        <w:rPr>
          <w:rFonts w:asciiTheme="minorHAnsi" w:hAnsiTheme="minorHAnsi" w:cstheme="minorHAnsi"/>
          <w:color w:val="auto"/>
        </w:rPr>
      </w:pPr>
      <w:r w:rsidRPr="002349DE">
        <w:rPr>
          <w:rFonts w:asciiTheme="minorHAnsi" w:hAnsiTheme="minorHAnsi" w:cstheme="minorHAnsi"/>
          <w:color w:val="auto"/>
        </w:rPr>
        <w:t>(1) Der</w:t>
      </w:r>
      <w:r w:rsidR="009012FA" w:rsidRPr="002349DE">
        <w:rPr>
          <w:rFonts w:asciiTheme="minorHAnsi" w:hAnsiTheme="minorHAnsi" w:cstheme="minorHAnsi"/>
          <w:color w:val="auto"/>
        </w:rPr>
        <w:t>:</w:t>
      </w:r>
      <w:r w:rsidRPr="002349DE">
        <w:rPr>
          <w:rFonts w:asciiTheme="minorHAnsi" w:hAnsiTheme="minorHAnsi" w:cstheme="minorHAnsi"/>
          <w:color w:val="auto"/>
        </w:rPr>
        <w:t>Die Projektgruppenleiter:in einer Projektgruppe ist verantwortlich für die Arbeit der Gruppe und die Durchführung des Projektes. Er</w:t>
      </w:r>
      <w:r w:rsidR="009012FA" w:rsidRPr="002349DE">
        <w:rPr>
          <w:rFonts w:asciiTheme="minorHAnsi" w:hAnsiTheme="minorHAnsi" w:cstheme="minorHAnsi"/>
          <w:color w:val="auto"/>
        </w:rPr>
        <w:t>:</w:t>
      </w:r>
      <w:r w:rsidRPr="002349DE">
        <w:rPr>
          <w:rFonts w:asciiTheme="minorHAnsi" w:hAnsiTheme="minorHAnsi" w:cstheme="minorHAnsi"/>
          <w:color w:val="auto"/>
        </w:rPr>
        <w:t>Sie verpflichtet sich, regelmäßig in aktivem Kontakt mit seiner</w:t>
      </w:r>
      <w:r w:rsidR="009012FA" w:rsidRPr="002349DE">
        <w:rPr>
          <w:rFonts w:asciiTheme="minorHAnsi" w:hAnsiTheme="minorHAnsi" w:cstheme="minorHAnsi"/>
          <w:color w:val="auto"/>
        </w:rPr>
        <w:t>:</w:t>
      </w:r>
      <w:r w:rsidRPr="002349DE">
        <w:rPr>
          <w:rFonts w:asciiTheme="minorHAnsi" w:hAnsiTheme="minorHAnsi" w:cstheme="minorHAnsi"/>
          <w:color w:val="auto"/>
        </w:rPr>
        <w:t>ihrer Projektgruppe und dem Sch</w:t>
      </w:r>
      <w:r w:rsidR="008118E5" w:rsidRPr="002349DE">
        <w:rPr>
          <w:rFonts w:asciiTheme="minorHAnsi" w:hAnsiTheme="minorHAnsi" w:cstheme="minorHAnsi"/>
          <w:color w:val="auto"/>
        </w:rPr>
        <w:t>ul</w:t>
      </w:r>
      <w:r w:rsidRPr="002349DE">
        <w:rPr>
          <w:rFonts w:asciiTheme="minorHAnsi" w:hAnsiTheme="minorHAnsi" w:cstheme="minorHAnsi"/>
          <w:color w:val="auto"/>
        </w:rPr>
        <w:t>sprecher</w:t>
      </w:r>
      <w:r w:rsidR="008118E5" w:rsidRPr="002349DE">
        <w:rPr>
          <w:rFonts w:asciiTheme="minorHAnsi" w:hAnsiTheme="minorHAnsi" w:cstheme="minorHAnsi"/>
          <w:color w:val="auto"/>
        </w:rPr>
        <w:t>:innen</w:t>
      </w:r>
      <w:r w:rsidRPr="002349DE">
        <w:rPr>
          <w:rFonts w:asciiTheme="minorHAnsi" w:hAnsiTheme="minorHAnsi" w:cstheme="minorHAnsi"/>
          <w:color w:val="auto"/>
        </w:rPr>
        <w:t xml:space="preserve">team zu stehen und regelmäßige Treffen durchzuführen. </w:t>
      </w:r>
    </w:p>
    <w:p w14:paraId="0E6FE619" w14:textId="77777777" w:rsidR="006473D0" w:rsidRPr="002349DE" w:rsidRDefault="006473D0" w:rsidP="006473D0">
      <w:pPr>
        <w:pStyle w:val="Default"/>
        <w:jc w:val="both"/>
        <w:rPr>
          <w:rFonts w:asciiTheme="minorHAnsi" w:hAnsiTheme="minorHAnsi" w:cstheme="minorHAnsi"/>
          <w:color w:val="auto"/>
        </w:rPr>
      </w:pPr>
    </w:p>
    <w:p w14:paraId="06F555A2" w14:textId="2FE917B9" w:rsidR="00A77518" w:rsidRPr="002349DE" w:rsidRDefault="006473D0" w:rsidP="00A77518">
      <w:pPr>
        <w:pStyle w:val="Default"/>
        <w:jc w:val="both"/>
        <w:rPr>
          <w:rFonts w:asciiTheme="minorHAnsi" w:hAnsiTheme="minorHAnsi" w:cstheme="minorHAnsi"/>
          <w:strike/>
          <w:color w:val="auto"/>
        </w:rPr>
      </w:pPr>
      <w:r w:rsidRPr="002349DE">
        <w:rPr>
          <w:rFonts w:asciiTheme="minorHAnsi" w:hAnsiTheme="minorHAnsi" w:cstheme="minorHAnsi"/>
        </w:rPr>
        <w:t>(2) Der</w:t>
      </w:r>
      <w:r w:rsidR="009012FA" w:rsidRPr="002349DE">
        <w:rPr>
          <w:rFonts w:asciiTheme="minorHAnsi" w:hAnsiTheme="minorHAnsi" w:cstheme="minorHAnsi"/>
        </w:rPr>
        <w:t>:</w:t>
      </w:r>
      <w:r w:rsidRPr="002349DE">
        <w:rPr>
          <w:rFonts w:asciiTheme="minorHAnsi" w:hAnsiTheme="minorHAnsi" w:cstheme="minorHAnsi"/>
        </w:rPr>
        <w:t>Die Projektgruppenleiter:in setzt die Treffen an und plant sie. Sein</w:t>
      </w:r>
      <w:r w:rsidR="009012FA" w:rsidRPr="002349DE">
        <w:rPr>
          <w:rFonts w:asciiTheme="minorHAnsi" w:hAnsiTheme="minorHAnsi" w:cstheme="minorHAnsi"/>
        </w:rPr>
        <w:t>:</w:t>
      </w:r>
      <w:r w:rsidRPr="002349DE">
        <w:rPr>
          <w:rFonts w:asciiTheme="minorHAnsi" w:hAnsiTheme="minorHAnsi" w:cstheme="minorHAnsi"/>
        </w:rPr>
        <w:t>Ihr Bestreben ist es, von jedem Projektgruppenmitglied eine Rückmeldung zu erhalten. Zusagen der Mitglieder gelten als verbindlich.</w:t>
      </w:r>
    </w:p>
    <w:p w14:paraId="616E0814" w14:textId="77777777" w:rsidR="009C22A3" w:rsidRPr="002349DE" w:rsidRDefault="009C22A3" w:rsidP="00A77518">
      <w:pPr>
        <w:pStyle w:val="Default"/>
        <w:jc w:val="both"/>
        <w:rPr>
          <w:rFonts w:asciiTheme="minorHAnsi" w:hAnsiTheme="minorHAnsi" w:cstheme="minorHAnsi"/>
          <w:color w:val="auto"/>
        </w:rPr>
      </w:pPr>
    </w:p>
    <w:p w14:paraId="5ABCCF8F" w14:textId="3E98FFD5" w:rsidR="00572216" w:rsidRPr="002349DE" w:rsidRDefault="00572216" w:rsidP="00A77518">
      <w:pPr>
        <w:pStyle w:val="Default"/>
        <w:jc w:val="both"/>
        <w:rPr>
          <w:rFonts w:asciiTheme="minorHAnsi" w:hAnsiTheme="minorHAnsi" w:cstheme="minorHAnsi"/>
          <w:color w:val="auto"/>
        </w:rPr>
      </w:pPr>
      <w:r w:rsidRPr="002349DE">
        <w:rPr>
          <w:rFonts w:asciiTheme="minorHAnsi" w:hAnsiTheme="minorHAnsi" w:cstheme="minorHAnsi"/>
          <w:color w:val="auto"/>
        </w:rPr>
        <w:t xml:space="preserve">(3) </w:t>
      </w:r>
      <w:r w:rsidR="00D424BD" w:rsidRPr="002349DE">
        <w:rPr>
          <w:rFonts w:asciiTheme="minorHAnsi" w:hAnsiTheme="minorHAnsi" w:cstheme="minorHAnsi"/>
          <w:color w:val="auto"/>
        </w:rPr>
        <w:t>Des Weiteren</w:t>
      </w:r>
      <w:r w:rsidR="00305AFE" w:rsidRPr="002349DE">
        <w:rPr>
          <w:rFonts w:asciiTheme="minorHAnsi" w:hAnsiTheme="minorHAnsi" w:cstheme="minorHAnsi"/>
          <w:color w:val="auto"/>
        </w:rPr>
        <w:t xml:space="preserve"> verpflichtet sich die Projektgruppenleiter</w:t>
      </w:r>
      <w:r w:rsidR="008118E5" w:rsidRPr="002349DE">
        <w:rPr>
          <w:rFonts w:asciiTheme="minorHAnsi" w:hAnsiTheme="minorHAnsi" w:cstheme="minorHAnsi"/>
          <w:color w:val="auto"/>
        </w:rPr>
        <w:t>:innen</w:t>
      </w:r>
      <w:r w:rsidR="00305AFE" w:rsidRPr="002349DE">
        <w:rPr>
          <w:rFonts w:asciiTheme="minorHAnsi" w:hAnsiTheme="minorHAnsi" w:cstheme="minorHAnsi"/>
          <w:color w:val="auto"/>
        </w:rPr>
        <w:t xml:space="preserve"> zu regelmäßiger Kommu</w:t>
      </w:r>
      <w:r w:rsidRPr="002349DE">
        <w:rPr>
          <w:rFonts w:asciiTheme="minorHAnsi" w:hAnsiTheme="minorHAnsi" w:cstheme="minorHAnsi"/>
          <w:color w:val="auto"/>
        </w:rPr>
        <w:t>nikation mit dem Sch</w:t>
      </w:r>
      <w:r w:rsidR="008118E5" w:rsidRPr="002349DE">
        <w:rPr>
          <w:rFonts w:asciiTheme="minorHAnsi" w:hAnsiTheme="minorHAnsi" w:cstheme="minorHAnsi"/>
          <w:color w:val="auto"/>
        </w:rPr>
        <w:t>ul</w:t>
      </w:r>
      <w:r w:rsidRPr="002349DE">
        <w:rPr>
          <w:rFonts w:asciiTheme="minorHAnsi" w:hAnsiTheme="minorHAnsi" w:cstheme="minorHAnsi"/>
          <w:color w:val="auto"/>
        </w:rPr>
        <w:t>sprecher</w:t>
      </w:r>
      <w:r w:rsidR="008118E5" w:rsidRPr="002349DE">
        <w:rPr>
          <w:rFonts w:asciiTheme="minorHAnsi" w:hAnsiTheme="minorHAnsi" w:cstheme="minorHAnsi"/>
          <w:color w:val="auto"/>
        </w:rPr>
        <w:t>:innen</w:t>
      </w:r>
      <w:r w:rsidRPr="002349DE">
        <w:rPr>
          <w:rFonts w:asciiTheme="minorHAnsi" w:hAnsiTheme="minorHAnsi" w:cstheme="minorHAnsi"/>
          <w:color w:val="auto"/>
        </w:rPr>
        <w:t>team. Dies umfasst das Mitteilen von Terminen und Informationen, das Benachrichtigen über relevante Änderungen sowie das Weiterleiten</w:t>
      </w:r>
      <w:r w:rsidR="00305AFE" w:rsidRPr="002349DE">
        <w:rPr>
          <w:rFonts w:asciiTheme="minorHAnsi" w:hAnsiTheme="minorHAnsi" w:cstheme="minorHAnsi"/>
          <w:color w:val="auto"/>
        </w:rPr>
        <w:t xml:space="preserve"> von Protokollen und Dokumenten.</w:t>
      </w:r>
    </w:p>
    <w:p w14:paraId="1AA21AA5" w14:textId="57E4E2A3" w:rsidR="006C305F" w:rsidRPr="002349DE" w:rsidRDefault="006C305F" w:rsidP="00A77518">
      <w:pPr>
        <w:pStyle w:val="Default"/>
        <w:jc w:val="both"/>
        <w:rPr>
          <w:rFonts w:asciiTheme="minorHAnsi" w:hAnsiTheme="minorHAnsi" w:cstheme="minorHAnsi"/>
          <w:color w:val="auto"/>
        </w:rPr>
      </w:pPr>
    </w:p>
    <w:p w14:paraId="3C9F19BE" w14:textId="63A7ED51" w:rsidR="006C305F" w:rsidRPr="002349DE" w:rsidRDefault="006C305F" w:rsidP="006C305F">
      <w:pPr>
        <w:spacing w:after="0" w:line="240" w:lineRule="auto"/>
        <w:textAlignment w:val="baseline"/>
        <w:rPr>
          <w:rFonts w:ascii="Segoe UI" w:eastAsia="Times New Roman" w:hAnsi="Segoe UI" w:cs="Segoe UI"/>
          <w:color w:val="2E74B5"/>
          <w:sz w:val="18"/>
          <w:szCs w:val="18"/>
          <w:lang w:eastAsia="de-DE"/>
        </w:rPr>
      </w:pPr>
      <w:r w:rsidRPr="002349DE">
        <w:rPr>
          <w:rFonts w:ascii="Calibri" w:eastAsia="Times New Roman" w:hAnsi="Calibri" w:cs="Calibri"/>
          <w:sz w:val="28"/>
          <w:szCs w:val="28"/>
          <w:lang w:eastAsia="de-DE"/>
        </w:rPr>
        <w:t>2.9 Die Mitglieder in den Ausschüssen des Arbeitskreises Karlsruher Schulsprecher:innen (AKS)  </w:t>
      </w:r>
    </w:p>
    <w:p w14:paraId="3EAB6C0F" w14:textId="77777777" w:rsidR="006C305F" w:rsidRPr="002349DE" w:rsidRDefault="006C305F" w:rsidP="006C305F">
      <w:pPr>
        <w:spacing w:after="0" w:line="240" w:lineRule="auto"/>
        <w:textAlignment w:val="baseline"/>
        <w:rPr>
          <w:rFonts w:ascii="Segoe UI" w:eastAsia="Times New Roman" w:hAnsi="Segoe UI" w:cs="Segoe UI"/>
          <w:sz w:val="18"/>
          <w:szCs w:val="18"/>
          <w:lang w:eastAsia="de-DE"/>
        </w:rPr>
      </w:pPr>
      <w:r w:rsidRPr="002349DE">
        <w:rPr>
          <w:rFonts w:ascii="Calibri" w:eastAsia="Times New Roman" w:hAnsi="Calibri" w:cs="Calibri"/>
          <w:lang w:eastAsia="de-DE"/>
        </w:rPr>
        <w:t> </w:t>
      </w:r>
    </w:p>
    <w:p w14:paraId="515D53B7" w14:textId="77777777" w:rsidR="006C305F" w:rsidRPr="002349DE" w:rsidRDefault="006C305F" w:rsidP="006C305F">
      <w:pPr>
        <w:spacing w:after="0" w:line="240" w:lineRule="auto"/>
        <w:jc w:val="both"/>
        <w:textAlignment w:val="baseline"/>
        <w:rPr>
          <w:rFonts w:ascii="Segoe UI" w:eastAsia="Times New Roman" w:hAnsi="Segoe UI" w:cs="Segoe UI"/>
          <w:color w:val="000000"/>
          <w:sz w:val="18"/>
          <w:szCs w:val="18"/>
          <w:lang w:eastAsia="de-DE"/>
        </w:rPr>
      </w:pPr>
      <w:r w:rsidRPr="002349DE">
        <w:rPr>
          <w:rFonts w:ascii="Calibri" w:eastAsia="Times New Roman" w:hAnsi="Calibri" w:cs="Calibri"/>
          <w:sz w:val="24"/>
          <w:szCs w:val="24"/>
          <w:lang w:eastAsia="de-DE"/>
        </w:rPr>
        <w:t>(1) Die Schulsprecher:innen sind Mitglieder des AKS. Ferner dürfen sich alle Schüler:innen in den unterschiedlichen Projekten des AKS‘ engagieren.  </w:t>
      </w:r>
    </w:p>
    <w:p w14:paraId="04616C46" w14:textId="77777777" w:rsidR="006C305F" w:rsidRPr="002349DE" w:rsidRDefault="006C305F" w:rsidP="006C305F">
      <w:pPr>
        <w:spacing w:after="0" w:line="240" w:lineRule="auto"/>
        <w:jc w:val="both"/>
        <w:textAlignment w:val="baseline"/>
        <w:rPr>
          <w:rFonts w:ascii="Segoe UI" w:eastAsia="Times New Roman" w:hAnsi="Segoe UI" w:cs="Segoe UI"/>
          <w:color w:val="000000"/>
          <w:sz w:val="18"/>
          <w:szCs w:val="18"/>
          <w:lang w:eastAsia="de-DE"/>
        </w:rPr>
      </w:pPr>
      <w:r w:rsidRPr="002349DE">
        <w:rPr>
          <w:rFonts w:ascii="Calibri" w:eastAsia="Times New Roman" w:hAnsi="Calibri" w:cs="Calibri"/>
          <w:sz w:val="24"/>
          <w:szCs w:val="24"/>
          <w:lang w:eastAsia="de-DE"/>
        </w:rPr>
        <w:t> </w:t>
      </w:r>
    </w:p>
    <w:p w14:paraId="28837646" w14:textId="77777777" w:rsidR="006C305F" w:rsidRPr="002349DE" w:rsidRDefault="006C305F" w:rsidP="006C305F">
      <w:pPr>
        <w:spacing w:after="0" w:line="240" w:lineRule="auto"/>
        <w:jc w:val="both"/>
        <w:textAlignment w:val="baseline"/>
        <w:rPr>
          <w:rFonts w:ascii="Segoe UI" w:eastAsia="Times New Roman" w:hAnsi="Segoe UI" w:cs="Segoe UI"/>
          <w:color w:val="000000"/>
          <w:sz w:val="18"/>
          <w:szCs w:val="18"/>
          <w:lang w:eastAsia="de-DE"/>
        </w:rPr>
      </w:pPr>
      <w:r w:rsidRPr="002349DE">
        <w:rPr>
          <w:rFonts w:ascii="Calibri" w:eastAsia="Times New Roman" w:hAnsi="Calibri" w:cs="Calibri"/>
          <w:sz w:val="24"/>
          <w:szCs w:val="24"/>
          <w:lang w:eastAsia="de-DE"/>
        </w:rPr>
        <w:t xml:space="preserve">(2) Die Vertreter:innen verpflichten sich zu regelmäßiger Kommunikation mit den Schulsprecher:innen. Protokolle der Ausschüsse müssen innerhalb von zwei Wochen nach der Sitzung </w:t>
      </w:r>
      <w:r w:rsidRPr="002349DE">
        <w:rPr>
          <w:rFonts w:ascii="Calibri" w:eastAsia="Times New Roman" w:hAnsi="Calibri" w:cs="Calibri"/>
          <w:sz w:val="24"/>
          <w:szCs w:val="24"/>
          <w:lang w:eastAsia="de-DE"/>
        </w:rPr>
        <w:lastRenderedPageBreak/>
        <w:t>bei den Schulsprecher:innen eingegangen sein, die Termine der Sitzungen werden den Schulsprecher:innen im Voraus mitgeteilt.  </w:t>
      </w:r>
    </w:p>
    <w:p w14:paraId="565D21C9" w14:textId="77777777" w:rsidR="006C305F" w:rsidRPr="002349DE" w:rsidRDefault="006C305F" w:rsidP="006C305F">
      <w:pPr>
        <w:spacing w:after="0" w:line="240" w:lineRule="auto"/>
        <w:jc w:val="both"/>
        <w:textAlignment w:val="baseline"/>
        <w:rPr>
          <w:rFonts w:ascii="Segoe UI" w:eastAsia="Times New Roman" w:hAnsi="Segoe UI" w:cs="Segoe UI"/>
          <w:color w:val="000000"/>
          <w:sz w:val="18"/>
          <w:szCs w:val="18"/>
          <w:lang w:eastAsia="de-DE"/>
        </w:rPr>
      </w:pPr>
      <w:r w:rsidRPr="002349DE">
        <w:rPr>
          <w:rFonts w:ascii="Calibri" w:eastAsia="Times New Roman" w:hAnsi="Calibri" w:cs="Calibri"/>
          <w:sz w:val="23"/>
          <w:szCs w:val="23"/>
          <w:lang w:eastAsia="de-DE"/>
        </w:rPr>
        <w:t> </w:t>
      </w:r>
    </w:p>
    <w:p w14:paraId="4DE60B5D" w14:textId="77777777" w:rsidR="006C305F" w:rsidRPr="00C16542" w:rsidRDefault="006C305F" w:rsidP="00C16542">
      <w:pPr>
        <w:pStyle w:val="berschrift2"/>
        <w:rPr>
          <w:color w:val="auto"/>
          <w:sz w:val="28"/>
          <w:szCs w:val="28"/>
        </w:rPr>
      </w:pPr>
      <w:bookmarkStart w:id="20" w:name="_Toc94784863"/>
      <w:r w:rsidRPr="00C16542">
        <w:rPr>
          <w:color w:val="auto"/>
          <w:sz w:val="28"/>
          <w:szCs w:val="28"/>
        </w:rPr>
        <w:t>2.10 Schulkonferenz</w:t>
      </w:r>
      <w:bookmarkEnd w:id="20"/>
      <w:r w:rsidRPr="00C16542">
        <w:rPr>
          <w:color w:val="auto"/>
          <w:sz w:val="28"/>
          <w:szCs w:val="28"/>
        </w:rPr>
        <w:t> </w:t>
      </w:r>
    </w:p>
    <w:p w14:paraId="0D4EC57B" w14:textId="77777777" w:rsidR="006C305F" w:rsidRPr="002349DE" w:rsidRDefault="006C305F" w:rsidP="006C305F">
      <w:pPr>
        <w:spacing w:after="0" w:line="240" w:lineRule="auto"/>
        <w:textAlignment w:val="baseline"/>
        <w:rPr>
          <w:rFonts w:ascii="Segoe UI" w:eastAsia="Times New Roman" w:hAnsi="Segoe UI" w:cs="Segoe UI"/>
          <w:sz w:val="18"/>
          <w:szCs w:val="18"/>
          <w:lang w:eastAsia="de-DE"/>
        </w:rPr>
      </w:pPr>
      <w:r w:rsidRPr="002349DE">
        <w:rPr>
          <w:rFonts w:ascii="Calibri" w:eastAsia="Times New Roman" w:hAnsi="Calibri" w:cs="Calibri"/>
          <w:lang w:eastAsia="de-DE"/>
        </w:rPr>
        <w:t> </w:t>
      </w:r>
    </w:p>
    <w:p w14:paraId="21FAB93B" w14:textId="3752279C" w:rsidR="006C305F" w:rsidRPr="002349DE" w:rsidRDefault="006C305F" w:rsidP="006C305F">
      <w:pPr>
        <w:spacing w:after="0" w:line="240" w:lineRule="auto"/>
        <w:jc w:val="both"/>
        <w:textAlignment w:val="baseline"/>
        <w:rPr>
          <w:rFonts w:ascii="Calibri" w:eastAsia="Times New Roman" w:hAnsi="Calibri" w:cs="Calibri"/>
          <w:sz w:val="24"/>
          <w:szCs w:val="24"/>
          <w:shd w:val="clear" w:color="auto" w:fill="00FF00"/>
          <w:lang w:eastAsia="de-DE"/>
        </w:rPr>
      </w:pPr>
      <w:r w:rsidRPr="004A4F32">
        <w:rPr>
          <w:rFonts w:ascii="Calibri" w:eastAsia="Times New Roman" w:hAnsi="Calibri" w:cs="Calibri"/>
          <w:sz w:val="24"/>
          <w:szCs w:val="24"/>
          <w:shd w:val="clear" w:color="auto" w:fill="FFFFFF" w:themeFill="background1"/>
          <w:lang w:eastAsia="de-DE"/>
        </w:rPr>
        <w:t>(1) Die Stellvertreter:innen vertreten die festen Mitglieder der Schulkonferenz in Abwesenheit oder bei rechtlicher Verhinderung (vgl. II.2.3) in der Schulkonferenz. Jedem Mitglied muss ein feste</w:t>
      </w:r>
      <w:r w:rsidR="002B1890" w:rsidRPr="004A4F32">
        <w:rPr>
          <w:rFonts w:ascii="Calibri" w:eastAsia="Times New Roman" w:hAnsi="Calibri" w:cs="Calibri"/>
          <w:sz w:val="24"/>
          <w:szCs w:val="24"/>
          <w:shd w:val="clear" w:color="auto" w:fill="FFFFFF" w:themeFill="background1"/>
          <w:lang w:eastAsia="de-DE"/>
        </w:rPr>
        <w:t>:</w:t>
      </w:r>
      <w:r w:rsidRPr="004A4F32">
        <w:rPr>
          <w:rFonts w:ascii="Calibri" w:eastAsia="Times New Roman" w:hAnsi="Calibri" w:cs="Calibri"/>
          <w:sz w:val="24"/>
          <w:szCs w:val="24"/>
          <w:shd w:val="clear" w:color="auto" w:fill="FFFFFF" w:themeFill="background1"/>
          <w:lang w:eastAsia="de-DE"/>
        </w:rPr>
        <w:t> Stellvertreter:in zugeteilt werden. Sind beide verhindert, müssen die Verhinderten sich um eine</w:t>
      </w:r>
      <w:r w:rsidR="002B1890" w:rsidRPr="004A4F32">
        <w:rPr>
          <w:rFonts w:ascii="Calibri" w:eastAsia="Times New Roman" w:hAnsi="Calibri" w:cs="Calibri"/>
          <w:sz w:val="24"/>
          <w:szCs w:val="24"/>
          <w:shd w:val="clear" w:color="auto" w:fill="FFFFFF" w:themeFill="background1"/>
          <w:lang w:eastAsia="de-DE"/>
        </w:rPr>
        <w:t>:</w:t>
      </w:r>
      <w:r w:rsidRPr="004A4F32">
        <w:rPr>
          <w:rFonts w:ascii="Calibri" w:eastAsia="Times New Roman" w:hAnsi="Calibri" w:cs="Calibri"/>
          <w:sz w:val="24"/>
          <w:szCs w:val="24"/>
          <w:shd w:val="clear" w:color="auto" w:fill="FFFFFF" w:themeFill="background1"/>
          <w:lang w:eastAsia="de-DE"/>
        </w:rPr>
        <w:t>n Stellvertreter:in kümmern.</w:t>
      </w:r>
      <w:r w:rsidRPr="002349DE">
        <w:rPr>
          <w:rFonts w:ascii="Calibri" w:eastAsia="Times New Roman" w:hAnsi="Calibri" w:cs="Calibri"/>
          <w:sz w:val="24"/>
          <w:szCs w:val="24"/>
          <w:lang w:eastAsia="de-DE"/>
        </w:rPr>
        <w:t> </w:t>
      </w:r>
    </w:p>
    <w:p w14:paraId="2AA0D318" w14:textId="77777777" w:rsidR="006C305F" w:rsidRPr="002349DE" w:rsidRDefault="006C305F" w:rsidP="004A4F32">
      <w:pPr>
        <w:shd w:val="clear" w:color="auto" w:fill="FFFFFF" w:themeFill="background1"/>
        <w:spacing w:after="0" w:line="240" w:lineRule="auto"/>
        <w:jc w:val="both"/>
        <w:textAlignment w:val="baseline"/>
        <w:rPr>
          <w:rFonts w:ascii="Segoe UI" w:eastAsia="Times New Roman" w:hAnsi="Segoe UI" w:cs="Segoe UI"/>
          <w:color w:val="000000"/>
          <w:sz w:val="18"/>
          <w:szCs w:val="18"/>
          <w:lang w:eastAsia="de-DE"/>
        </w:rPr>
      </w:pPr>
      <w:r w:rsidRPr="002349DE">
        <w:rPr>
          <w:rFonts w:ascii="Calibri" w:eastAsia="Times New Roman" w:hAnsi="Calibri" w:cs="Calibri"/>
          <w:sz w:val="24"/>
          <w:szCs w:val="24"/>
          <w:lang w:eastAsia="de-DE"/>
        </w:rPr>
        <w:t> </w:t>
      </w:r>
    </w:p>
    <w:p w14:paraId="76CEFE35" w14:textId="1AA9EFB3" w:rsidR="006C305F" w:rsidRPr="002349DE" w:rsidRDefault="006C305F" w:rsidP="004A4F32">
      <w:pPr>
        <w:shd w:val="clear" w:color="auto" w:fill="FFFFFF" w:themeFill="background1"/>
        <w:spacing w:after="0" w:line="240" w:lineRule="auto"/>
        <w:jc w:val="both"/>
        <w:textAlignment w:val="baseline"/>
        <w:rPr>
          <w:rFonts w:ascii="Segoe UI" w:eastAsia="Times New Roman" w:hAnsi="Segoe UI" w:cs="Segoe UI"/>
          <w:color w:val="000000"/>
          <w:sz w:val="18"/>
          <w:szCs w:val="18"/>
          <w:lang w:eastAsia="de-DE"/>
        </w:rPr>
      </w:pPr>
      <w:r w:rsidRPr="004A4F32">
        <w:rPr>
          <w:rFonts w:ascii="Calibri" w:eastAsia="Times New Roman" w:hAnsi="Calibri" w:cs="Calibri"/>
          <w:sz w:val="24"/>
          <w:szCs w:val="24"/>
          <w:shd w:val="clear" w:color="auto" w:fill="FFFFFF" w:themeFill="background1"/>
          <w:lang w:eastAsia="de-DE"/>
        </w:rPr>
        <w:t>(2) Bei Angelegenheiten der SMV in der Schulkonferenz, muss ein</w:t>
      </w:r>
      <w:r w:rsidR="002B1890" w:rsidRPr="004A4F32">
        <w:rPr>
          <w:rFonts w:ascii="Calibri" w:eastAsia="Times New Roman" w:hAnsi="Calibri" w:cs="Calibri"/>
          <w:sz w:val="24"/>
          <w:szCs w:val="24"/>
          <w:shd w:val="clear" w:color="auto" w:fill="FFFFFF" w:themeFill="background1"/>
          <w:lang w:eastAsia="de-DE"/>
        </w:rPr>
        <w:t>:</w:t>
      </w:r>
      <w:r w:rsidRPr="004A4F32">
        <w:rPr>
          <w:rFonts w:ascii="Calibri" w:eastAsia="Times New Roman" w:hAnsi="Calibri" w:cs="Calibri"/>
          <w:sz w:val="24"/>
          <w:szCs w:val="24"/>
          <w:shd w:val="clear" w:color="auto" w:fill="FFFFFF" w:themeFill="background1"/>
          <w:lang w:eastAsia="de-DE"/>
        </w:rPr>
        <w:t>e Verbindungslehrer:in beratend anwesend sein</w:t>
      </w:r>
      <w:r w:rsidR="004A4F32" w:rsidRPr="004A4F32">
        <w:rPr>
          <w:rFonts w:ascii="Calibri" w:eastAsia="Times New Roman" w:hAnsi="Calibri" w:cs="Calibri"/>
          <w:sz w:val="24"/>
          <w:szCs w:val="24"/>
          <w:shd w:val="clear" w:color="auto" w:fill="FFFFFF" w:themeFill="background1"/>
          <w:lang w:eastAsia="de-DE"/>
        </w:rPr>
        <w:t>.</w:t>
      </w:r>
    </w:p>
    <w:p w14:paraId="7DFB23D2" w14:textId="77777777" w:rsidR="006C305F" w:rsidRPr="002349DE" w:rsidRDefault="006C305F" w:rsidP="006C305F">
      <w:pPr>
        <w:spacing w:after="0" w:line="240" w:lineRule="auto"/>
        <w:jc w:val="both"/>
        <w:textAlignment w:val="baseline"/>
        <w:rPr>
          <w:rFonts w:ascii="Segoe UI" w:eastAsia="Times New Roman" w:hAnsi="Segoe UI" w:cs="Segoe UI"/>
          <w:color w:val="000000"/>
          <w:sz w:val="18"/>
          <w:szCs w:val="18"/>
          <w:lang w:eastAsia="de-DE"/>
        </w:rPr>
      </w:pPr>
      <w:r w:rsidRPr="002349DE">
        <w:rPr>
          <w:rFonts w:ascii="Calibri" w:eastAsia="Times New Roman" w:hAnsi="Calibri" w:cs="Calibri"/>
          <w:sz w:val="23"/>
          <w:szCs w:val="23"/>
          <w:lang w:eastAsia="de-DE"/>
        </w:rPr>
        <w:t> </w:t>
      </w:r>
    </w:p>
    <w:p w14:paraId="269A3723" w14:textId="77777777" w:rsidR="006C305F" w:rsidRPr="00C16542" w:rsidRDefault="006C305F" w:rsidP="00C16542">
      <w:pPr>
        <w:pStyle w:val="berschrift2"/>
        <w:rPr>
          <w:color w:val="auto"/>
          <w:sz w:val="28"/>
          <w:szCs w:val="28"/>
        </w:rPr>
      </w:pPr>
      <w:bookmarkStart w:id="21" w:name="_Toc94784864"/>
      <w:r w:rsidRPr="00C16542">
        <w:rPr>
          <w:color w:val="auto"/>
          <w:sz w:val="28"/>
          <w:szCs w:val="28"/>
        </w:rPr>
        <w:t>2.11 Schulparlament</w:t>
      </w:r>
      <w:bookmarkEnd w:id="21"/>
      <w:r w:rsidRPr="00C16542">
        <w:rPr>
          <w:color w:val="auto"/>
          <w:sz w:val="28"/>
          <w:szCs w:val="28"/>
        </w:rPr>
        <w:t> </w:t>
      </w:r>
    </w:p>
    <w:p w14:paraId="0541F955" w14:textId="77777777" w:rsidR="006C305F" w:rsidRPr="002349DE" w:rsidRDefault="006C305F" w:rsidP="006C305F">
      <w:pPr>
        <w:spacing w:after="0" w:line="240" w:lineRule="auto"/>
        <w:textAlignment w:val="baseline"/>
        <w:rPr>
          <w:rFonts w:ascii="Segoe UI" w:eastAsia="Times New Roman" w:hAnsi="Segoe UI" w:cs="Segoe UI"/>
          <w:sz w:val="18"/>
          <w:szCs w:val="18"/>
          <w:lang w:eastAsia="de-DE"/>
        </w:rPr>
      </w:pPr>
      <w:r w:rsidRPr="002349DE">
        <w:rPr>
          <w:rFonts w:ascii="Calibri" w:eastAsia="Times New Roman" w:hAnsi="Calibri" w:cs="Calibri"/>
          <w:lang w:eastAsia="de-DE"/>
        </w:rPr>
        <w:t> </w:t>
      </w:r>
    </w:p>
    <w:p w14:paraId="4F06ED85" w14:textId="77777777" w:rsidR="006C305F" w:rsidRPr="006C305F" w:rsidRDefault="006C305F" w:rsidP="006C305F">
      <w:pPr>
        <w:spacing w:after="0" w:line="240" w:lineRule="auto"/>
        <w:jc w:val="both"/>
        <w:textAlignment w:val="baseline"/>
        <w:rPr>
          <w:rFonts w:ascii="Segoe UI" w:eastAsia="Times New Roman" w:hAnsi="Segoe UI" w:cs="Segoe UI"/>
          <w:color w:val="000000"/>
          <w:sz w:val="18"/>
          <w:szCs w:val="18"/>
          <w:lang w:eastAsia="de-DE"/>
        </w:rPr>
      </w:pPr>
      <w:r w:rsidRPr="004A4F32">
        <w:rPr>
          <w:rFonts w:ascii="Calibri" w:eastAsia="Times New Roman" w:hAnsi="Calibri" w:cs="Calibri"/>
          <w:sz w:val="24"/>
          <w:szCs w:val="24"/>
          <w:shd w:val="clear" w:color="auto" w:fill="FFFFFF" w:themeFill="background1"/>
          <w:lang w:eastAsia="de-DE"/>
        </w:rPr>
        <w:t> (1) Die SMV regelt mit der Schulleitung und der Schulkonferenz die Möglichkeit, in einem Schulparlament (Stufenversammlung) alle Schüler:innen betreffende Fragen und Veranstaltungen zu besprechen. Die Abstimmungen im Schulparlament sind rechtskräftig, wenn der Schülerrat dem zustimmt.</w:t>
      </w:r>
      <w:r w:rsidRPr="006C305F">
        <w:rPr>
          <w:rFonts w:ascii="Calibri" w:eastAsia="Times New Roman" w:hAnsi="Calibri" w:cs="Calibri"/>
          <w:sz w:val="24"/>
          <w:szCs w:val="24"/>
          <w:lang w:eastAsia="de-DE"/>
        </w:rPr>
        <w:t>  </w:t>
      </w:r>
    </w:p>
    <w:p w14:paraId="57D2F7A2" w14:textId="77777777" w:rsidR="006C305F" w:rsidRPr="006C305F" w:rsidRDefault="006C305F" w:rsidP="006C305F">
      <w:pPr>
        <w:spacing w:after="0" w:line="240" w:lineRule="auto"/>
        <w:jc w:val="both"/>
        <w:textAlignment w:val="baseline"/>
        <w:rPr>
          <w:rFonts w:ascii="Segoe UI" w:eastAsia="Times New Roman" w:hAnsi="Segoe UI" w:cs="Segoe UI"/>
          <w:color w:val="000000"/>
          <w:sz w:val="18"/>
          <w:szCs w:val="18"/>
          <w:lang w:eastAsia="de-DE"/>
        </w:rPr>
      </w:pPr>
      <w:r w:rsidRPr="006C305F">
        <w:rPr>
          <w:rFonts w:ascii="Calibri" w:eastAsia="Times New Roman" w:hAnsi="Calibri" w:cs="Calibri"/>
          <w:sz w:val="23"/>
          <w:szCs w:val="23"/>
          <w:lang w:eastAsia="de-DE"/>
        </w:rPr>
        <w:t> </w:t>
      </w:r>
    </w:p>
    <w:p w14:paraId="5372E668" w14:textId="77777777" w:rsidR="006C305F" w:rsidRPr="006C305F" w:rsidRDefault="006C305F" w:rsidP="006C305F">
      <w:pPr>
        <w:spacing w:after="0" w:line="240" w:lineRule="auto"/>
        <w:jc w:val="both"/>
        <w:textAlignment w:val="baseline"/>
        <w:rPr>
          <w:rFonts w:ascii="Segoe UI" w:eastAsia="Times New Roman" w:hAnsi="Segoe UI" w:cs="Segoe UI"/>
          <w:color w:val="000000"/>
          <w:sz w:val="18"/>
          <w:szCs w:val="18"/>
          <w:lang w:eastAsia="de-DE"/>
        </w:rPr>
      </w:pPr>
      <w:r w:rsidRPr="006C305F">
        <w:rPr>
          <w:rFonts w:ascii="Calibri" w:eastAsia="Times New Roman" w:hAnsi="Calibri" w:cs="Calibri"/>
          <w:sz w:val="23"/>
          <w:szCs w:val="23"/>
          <w:lang w:eastAsia="de-DE"/>
        </w:rPr>
        <w:t> </w:t>
      </w:r>
    </w:p>
    <w:p w14:paraId="79FDF47A" w14:textId="77777777" w:rsidR="006C305F" w:rsidRPr="00085FC7" w:rsidRDefault="006C305F" w:rsidP="00C16542">
      <w:pPr>
        <w:pStyle w:val="berschrift1"/>
        <w:rPr>
          <w:rFonts w:ascii="Segoe UI" w:eastAsia="Times New Roman" w:hAnsi="Segoe UI" w:cs="Segoe UI"/>
          <w:b/>
          <w:bCs/>
          <w:color w:val="auto"/>
          <w:sz w:val="20"/>
          <w:szCs w:val="20"/>
          <w:lang w:eastAsia="de-DE"/>
        </w:rPr>
      </w:pPr>
      <w:bookmarkStart w:id="22" w:name="_Toc94784865"/>
      <w:r w:rsidRPr="00085FC7">
        <w:rPr>
          <w:rFonts w:eastAsia="Times New Roman"/>
          <w:b/>
          <w:bCs/>
          <w:color w:val="auto"/>
          <w:sz w:val="36"/>
          <w:szCs w:val="36"/>
          <w:lang w:eastAsia="de-DE"/>
        </w:rPr>
        <w:t>II. Aufgaben der SMV</w:t>
      </w:r>
      <w:bookmarkEnd w:id="22"/>
      <w:r w:rsidRPr="00085FC7">
        <w:rPr>
          <w:rFonts w:eastAsia="Times New Roman"/>
          <w:b/>
          <w:bCs/>
          <w:color w:val="auto"/>
          <w:sz w:val="36"/>
          <w:szCs w:val="36"/>
          <w:lang w:eastAsia="de-DE"/>
        </w:rPr>
        <w:t>  </w:t>
      </w:r>
    </w:p>
    <w:p w14:paraId="1E98DE37" w14:textId="77777777" w:rsidR="006C305F" w:rsidRPr="00085FC7" w:rsidRDefault="006C305F" w:rsidP="006C305F">
      <w:pPr>
        <w:spacing w:after="0" w:line="240" w:lineRule="auto"/>
        <w:jc w:val="both"/>
        <w:textAlignment w:val="baseline"/>
        <w:rPr>
          <w:rFonts w:ascii="Segoe UI" w:eastAsia="Times New Roman" w:hAnsi="Segoe UI" w:cs="Segoe UI"/>
          <w:color w:val="000000"/>
          <w:sz w:val="18"/>
          <w:szCs w:val="18"/>
          <w:lang w:eastAsia="de-DE"/>
        </w:rPr>
      </w:pPr>
      <w:r w:rsidRPr="00085FC7">
        <w:rPr>
          <w:rFonts w:ascii="Calibri" w:eastAsia="Times New Roman" w:hAnsi="Calibri" w:cs="Calibri"/>
          <w:sz w:val="24"/>
          <w:szCs w:val="24"/>
          <w:lang w:eastAsia="de-DE"/>
        </w:rPr>
        <w:t>Die SMV ist Sache aller Schüler:innen. Nur wenn alle Schüler:innen die SMV unterstützen und mitmachen, kann sie Erfolg haben. Daher ist allen Schüler:innen die Mitarbeit in der SMV zu ermöglichen.  </w:t>
      </w:r>
    </w:p>
    <w:p w14:paraId="69919B0D" w14:textId="09B2F25C" w:rsidR="006C305F" w:rsidRPr="00085FC7" w:rsidRDefault="006C305F" w:rsidP="006C305F">
      <w:pPr>
        <w:spacing w:after="0" w:line="240" w:lineRule="auto"/>
        <w:jc w:val="both"/>
        <w:textAlignment w:val="baseline"/>
        <w:rPr>
          <w:rFonts w:ascii="Segoe UI" w:eastAsia="Times New Roman" w:hAnsi="Segoe UI" w:cs="Segoe UI"/>
          <w:color w:val="000000"/>
          <w:sz w:val="18"/>
          <w:szCs w:val="18"/>
          <w:lang w:eastAsia="de-DE"/>
        </w:rPr>
      </w:pPr>
      <w:r w:rsidRPr="00085FC7">
        <w:rPr>
          <w:rFonts w:ascii="Calibri" w:eastAsia="Times New Roman" w:hAnsi="Calibri" w:cs="Calibri"/>
          <w:sz w:val="24"/>
          <w:szCs w:val="24"/>
          <w:lang w:eastAsia="de-DE"/>
        </w:rPr>
        <w:t>Grundsätzlich stehen jedem</w:t>
      </w:r>
      <w:r w:rsidR="009B5087" w:rsidRPr="00085FC7">
        <w:rPr>
          <w:rFonts w:ascii="Calibri" w:eastAsia="Times New Roman" w:hAnsi="Calibri" w:cs="Calibri"/>
          <w:sz w:val="24"/>
          <w:szCs w:val="24"/>
          <w:lang w:eastAsia="de-DE"/>
        </w:rPr>
        <w:t>:</w:t>
      </w:r>
      <w:r w:rsidRPr="00085FC7">
        <w:rPr>
          <w:rFonts w:ascii="Calibri" w:eastAsia="Times New Roman" w:hAnsi="Calibri" w:cs="Calibri"/>
          <w:sz w:val="24"/>
          <w:szCs w:val="24"/>
          <w:lang w:eastAsia="de-DE"/>
        </w:rPr>
        <w:t>jeder Schüler:in die Organe der SMV offen; des Weiteren kann sich jeder</w:t>
      </w:r>
      <w:r w:rsidR="009B5087" w:rsidRPr="00085FC7">
        <w:rPr>
          <w:rFonts w:ascii="Calibri" w:eastAsia="Times New Roman" w:hAnsi="Calibri" w:cs="Calibri"/>
          <w:sz w:val="24"/>
          <w:szCs w:val="24"/>
          <w:lang w:eastAsia="de-DE"/>
        </w:rPr>
        <w:t>:</w:t>
      </w:r>
      <w:r w:rsidRPr="00085FC7">
        <w:rPr>
          <w:rFonts w:ascii="Calibri" w:eastAsia="Times New Roman" w:hAnsi="Calibri" w:cs="Calibri"/>
          <w:sz w:val="24"/>
          <w:szCs w:val="24"/>
          <w:lang w:eastAsia="de-DE"/>
        </w:rPr>
        <w:t>jede Schüler:in mit Fragen, Beschwerden, Kritik, Anregungen und Beiträgen an die Organe der SMV wenden, vor allem an seine Klassensprecher:innen bzw. deren Stellvertreter:innen und an die Schulsprecher:innen und ihr Schulsprecher:innenteam. Um die Erreichbarkeit der Schulsprecher:innen zu gewährleisten, informiert ein öffentlich zugängliches Info-Brett über alle Belange der SMV.  </w:t>
      </w:r>
    </w:p>
    <w:p w14:paraId="11F62EF9" w14:textId="77777777" w:rsidR="006C305F" w:rsidRPr="00085FC7" w:rsidRDefault="006C305F" w:rsidP="006C305F">
      <w:pPr>
        <w:spacing w:after="0" w:line="240" w:lineRule="auto"/>
        <w:jc w:val="both"/>
        <w:textAlignment w:val="baseline"/>
        <w:rPr>
          <w:rFonts w:ascii="Segoe UI" w:eastAsia="Times New Roman" w:hAnsi="Segoe UI" w:cs="Segoe UI"/>
          <w:color w:val="000000"/>
          <w:sz w:val="18"/>
          <w:szCs w:val="18"/>
          <w:lang w:eastAsia="de-DE"/>
        </w:rPr>
      </w:pPr>
      <w:r w:rsidRPr="00085FC7">
        <w:rPr>
          <w:rFonts w:ascii="Calibri" w:eastAsia="Times New Roman" w:hAnsi="Calibri" w:cs="Calibri"/>
          <w:sz w:val="24"/>
          <w:szCs w:val="24"/>
          <w:lang w:eastAsia="de-DE"/>
        </w:rPr>
        <w:t>Die Aufgaben der SMV umfassen:  </w:t>
      </w:r>
    </w:p>
    <w:p w14:paraId="2C74B37E" w14:textId="77777777" w:rsidR="006C305F" w:rsidRPr="00085FC7" w:rsidRDefault="006C305F" w:rsidP="006C305F">
      <w:pPr>
        <w:spacing w:after="0" w:line="240" w:lineRule="auto"/>
        <w:jc w:val="both"/>
        <w:textAlignment w:val="baseline"/>
        <w:rPr>
          <w:rFonts w:ascii="Segoe UI" w:eastAsia="Times New Roman" w:hAnsi="Segoe UI" w:cs="Segoe UI"/>
          <w:color w:val="000000"/>
          <w:sz w:val="18"/>
          <w:szCs w:val="18"/>
          <w:lang w:eastAsia="de-DE"/>
        </w:rPr>
      </w:pPr>
      <w:r w:rsidRPr="00085FC7">
        <w:rPr>
          <w:rFonts w:ascii="Calibri" w:eastAsia="Times New Roman" w:hAnsi="Calibri" w:cs="Calibri"/>
          <w:sz w:val="23"/>
          <w:szCs w:val="23"/>
          <w:lang w:eastAsia="de-DE"/>
        </w:rPr>
        <w:t> </w:t>
      </w:r>
    </w:p>
    <w:p w14:paraId="1416A29F" w14:textId="77777777" w:rsidR="006C305F" w:rsidRPr="00085FC7" w:rsidRDefault="006C305F" w:rsidP="00C16542">
      <w:pPr>
        <w:pStyle w:val="berschrift1"/>
        <w:rPr>
          <w:rFonts w:ascii="Segoe UI" w:eastAsia="Times New Roman" w:hAnsi="Segoe UI" w:cs="Segoe UI"/>
          <w:color w:val="auto"/>
          <w:sz w:val="18"/>
          <w:szCs w:val="18"/>
          <w:lang w:eastAsia="de-DE"/>
        </w:rPr>
      </w:pPr>
      <w:bookmarkStart w:id="23" w:name="_Toc94784866"/>
      <w:r w:rsidRPr="00085FC7">
        <w:rPr>
          <w:rFonts w:eastAsia="Times New Roman"/>
          <w:color w:val="auto"/>
          <w:lang w:eastAsia="de-DE"/>
        </w:rPr>
        <w:t>1. Interessensvertretung der Schüler:innen</w:t>
      </w:r>
      <w:bookmarkEnd w:id="23"/>
      <w:r w:rsidRPr="00085FC7">
        <w:rPr>
          <w:rFonts w:eastAsia="Times New Roman"/>
          <w:color w:val="auto"/>
          <w:lang w:eastAsia="de-DE"/>
        </w:rPr>
        <w:t>  </w:t>
      </w:r>
    </w:p>
    <w:p w14:paraId="436969EE" w14:textId="77777777" w:rsidR="006C305F" w:rsidRPr="00085FC7" w:rsidRDefault="006C305F" w:rsidP="006C305F">
      <w:pPr>
        <w:spacing w:after="0" w:line="240" w:lineRule="auto"/>
        <w:textAlignment w:val="baseline"/>
        <w:rPr>
          <w:rFonts w:ascii="Segoe UI" w:eastAsia="Times New Roman" w:hAnsi="Segoe UI" w:cs="Segoe UI"/>
          <w:sz w:val="18"/>
          <w:szCs w:val="18"/>
          <w:lang w:eastAsia="de-DE"/>
        </w:rPr>
      </w:pPr>
      <w:r w:rsidRPr="00085FC7">
        <w:rPr>
          <w:rFonts w:ascii="Calibri" w:eastAsia="Times New Roman" w:hAnsi="Calibri" w:cs="Calibri"/>
          <w:lang w:eastAsia="de-DE"/>
        </w:rPr>
        <w:t> </w:t>
      </w:r>
    </w:p>
    <w:p w14:paraId="3E11A3D5" w14:textId="77777777" w:rsidR="006C305F" w:rsidRPr="00085FC7" w:rsidRDefault="006C305F" w:rsidP="006C305F">
      <w:pPr>
        <w:spacing w:after="0" w:line="240" w:lineRule="auto"/>
        <w:jc w:val="both"/>
        <w:textAlignment w:val="baseline"/>
        <w:rPr>
          <w:rFonts w:ascii="Segoe UI" w:eastAsia="Times New Roman" w:hAnsi="Segoe UI" w:cs="Segoe UI"/>
          <w:color w:val="000000"/>
          <w:sz w:val="18"/>
          <w:szCs w:val="18"/>
          <w:lang w:eastAsia="de-DE"/>
        </w:rPr>
      </w:pPr>
      <w:r w:rsidRPr="00085FC7">
        <w:rPr>
          <w:rFonts w:ascii="Calibri" w:eastAsia="Times New Roman" w:hAnsi="Calibri" w:cs="Calibri"/>
          <w:sz w:val="24"/>
          <w:szCs w:val="24"/>
          <w:lang w:eastAsia="de-DE"/>
        </w:rPr>
        <w:t>(1) Die SMV hat die Aufgabe, die Interessen und Wünsche der Schüler:innen gegenüber der Schulleitung, der Hausverwaltung, dem Lehrer:innenkollegium, der Eltern und überregionalen Gremien zu vertreten. Dazu nehmen die Schulvertreter:innen ihr Anhörungsrecht, ihr Vorschlagsrecht, das Beschwerderecht, das Vermittlungs- und Vertretungsrecht und das Informationsrecht in Anspruch.  </w:t>
      </w:r>
    </w:p>
    <w:p w14:paraId="45C6EA16" w14:textId="77777777" w:rsidR="006C305F" w:rsidRPr="00085FC7" w:rsidRDefault="006C305F" w:rsidP="006C305F">
      <w:pPr>
        <w:spacing w:after="0" w:line="240" w:lineRule="auto"/>
        <w:jc w:val="both"/>
        <w:textAlignment w:val="baseline"/>
        <w:rPr>
          <w:rFonts w:ascii="Segoe UI" w:eastAsia="Times New Roman" w:hAnsi="Segoe UI" w:cs="Segoe UI"/>
          <w:color w:val="000000"/>
          <w:sz w:val="18"/>
          <w:szCs w:val="18"/>
          <w:lang w:eastAsia="de-DE"/>
        </w:rPr>
      </w:pPr>
      <w:r w:rsidRPr="00085FC7">
        <w:rPr>
          <w:rFonts w:ascii="Calibri" w:eastAsia="Times New Roman" w:hAnsi="Calibri" w:cs="Calibri"/>
          <w:sz w:val="24"/>
          <w:szCs w:val="24"/>
          <w:lang w:eastAsia="de-DE"/>
        </w:rPr>
        <w:t> </w:t>
      </w:r>
    </w:p>
    <w:p w14:paraId="7B0F214F" w14:textId="6928E14B" w:rsidR="006C305F" w:rsidRPr="00085FC7" w:rsidRDefault="006C305F" w:rsidP="006C305F">
      <w:pPr>
        <w:spacing w:after="0" w:line="240" w:lineRule="auto"/>
        <w:jc w:val="both"/>
        <w:textAlignment w:val="baseline"/>
        <w:rPr>
          <w:rFonts w:ascii="Segoe UI" w:eastAsia="Times New Roman" w:hAnsi="Segoe UI" w:cs="Segoe UI"/>
          <w:color w:val="000000"/>
          <w:sz w:val="18"/>
          <w:szCs w:val="18"/>
          <w:lang w:eastAsia="de-DE"/>
        </w:rPr>
      </w:pPr>
      <w:r w:rsidRPr="00085FC7">
        <w:rPr>
          <w:rFonts w:ascii="Calibri" w:eastAsia="Times New Roman" w:hAnsi="Calibri" w:cs="Calibri"/>
          <w:sz w:val="24"/>
          <w:szCs w:val="24"/>
          <w:lang w:eastAsia="de-DE"/>
        </w:rPr>
        <w:t>(2) In der mindestens einmal monatlich </w:t>
      </w:r>
      <w:r w:rsidRPr="004A4F32">
        <w:rPr>
          <w:rFonts w:ascii="Calibri" w:eastAsia="Times New Roman" w:hAnsi="Calibri" w:cs="Calibri"/>
          <w:sz w:val="24"/>
          <w:szCs w:val="24"/>
          <w:shd w:val="clear" w:color="auto" w:fill="FFFFFF" w:themeFill="background1"/>
          <w:lang w:eastAsia="de-DE"/>
        </w:rPr>
        <w:t>stattfindenden öffentlichen SMV-Stunde,</w:t>
      </w:r>
      <w:r w:rsidRPr="00085FC7">
        <w:rPr>
          <w:rFonts w:ascii="Calibri" w:eastAsia="Times New Roman" w:hAnsi="Calibri" w:cs="Calibri"/>
          <w:sz w:val="24"/>
          <w:szCs w:val="24"/>
          <w:lang w:eastAsia="de-DE"/>
        </w:rPr>
        <w:t xml:space="preserve"> dem Schüler:innenforum, haben alle Schüler:innen die Möglichkeit, mit den Schulsprecher:innen direkt ihre Anliegen zu besprechen, Vorschläge zu machen oder Kritik zu äußern. Ziel ist die direkte Vertretung der </w:t>
      </w:r>
      <w:r w:rsidR="009B5087" w:rsidRPr="00085FC7">
        <w:rPr>
          <w:rFonts w:ascii="Calibri" w:eastAsia="Times New Roman" w:hAnsi="Calibri" w:cs="Calibri"/>
          <w:sz w:val="24"/>
          <w:szCs w:val="24"/>
          <w:lang w:eastAsia="de-DE"/>
        </w:rPr>
        <w:t>I</w:t>
      </w:r>
      <w:r w:rsidRPr="00085FC7">
        <w:rPr>
          <w:rFonts w:ascii="Calibri" w:eastAsia="Times New Roman" w:hAnsi="Calibri" w:cs="Calibri"/>
          <w:sz w:val="24"/>
          <w:szCs w:val="24"/>
          <w:lang w:eastAsia="de-DE"/>
        </w:rPr>
        <w:t>nteressen</w:t>
      </w:r>
      <w:r w:rsidR="009B5087" w:rsidRPr="00085FC7">
        <w:rPr>
          <w:rFonts w:ascii="Calibri" w:eastAsia="Times New Roman" w:hAnsi="Calibri" w:cs="Calibri"/>
          <w:sz w:val="24"/>
          <w:szCs w:val="24"/>
          <w:lang w:eastAsia="de-DE"/>
        </w:rPr>
        <w:t xml:space="preserve"> der Schüler:innen</w:t>
      </w:r>
      <w:r w:rsidRPr="00085FC7">
        <w:rPr>
          <w:rFonts w:ascii="Calibri" w:eastAsia="Times New Roman" w:hAnsi="Calibri" w:cs="Calibri"/>
          <w:sz w:val="24"/>
          <w:szCs w:val="24"/>
          <w:lang w:eastAsia="de-DE"/>
        </w:rPr>
        <w:t>.  </w:t>
      </w:r>
    </w:p>
    <w:p w14:paraId="0E7DD34E" w14:textId="77777777" w:rsidR="006C305F" w:rsidRPr="00085FC7" w:rsidRDefault="006C305F" w:rsidP="006C305F">
      <w:pPr>
        <w:spacing w:after="0" w:line="240" w:lineRule="auto"/>
        <w:jc w:val="both"/>
        <w:textAlignment w:val="baseline"/>
        <w:rPr>
          <w:rFonts w:ascii="Segoe UI" w:eastAsia="Times New Roman" w:hAnsi="Segoe UI" w:cs="Segoe UI"/>
          <w:color w:val="000000"/>
          <w:sz w:val="18"/>
          <w:szCs w:val="18"/>
          <w:lang w:eastAsia="de-DE"/>
        </w:rPr>
      </w:pPr>
      <w:r w:rsidRPr="00085FC7">
        <w:rPr>
          <w:rFonts w:ascii="Calibri" w:eastAsia="Times New Roman" w:hAnsi="Calibri" w:cs="Calibri"/>
          <w:sz w:val="24"/>
          <w:szCs w:val="24"/>
          <w:lang w:eastAsia="de-DE"/>
        </w:rPr>
        <w:lastRenderedPageBreak/>
        <w:t> </w:t>
      </w:r>
    </w:p>
    <w:p w14:paraId="0C2017B4" w14:textId="77777777" w:rsidR="006C305F" w:rsidRPr="00085FC7" w:rsidRDefault="006C305F" w:rsidP="006C305F">
      <w:pPr>
        <w:spacing w:after="0" w:line="240" w:lineRule="auto"/>
        <w:jc w:val="both"/>
        <w:textAlignment w:val="baseline"/>
        <w:rPr>
          <w:rFonts w:ascii="Segoe UI" w:eastAsia="Times New Roman" w:hAnsi="Segoe UI" w:cs="Segoe UI"/>
          <w:color w:val="000000"/>
          <w:sz w:val="18"/>
          <w:szCs w:val="18"/>
          <w:lang w:eastAsia="de-DE"/>
        </w:rPr>
      </w:pPr>
      <w:r w:rsidRPr="00085FC7">
        <w:rPr>
          <w:rFonts w:ascii="Calibri" w:eastAsia="Times New Roman" w:hAnsi="Calibri" w:cs="Calibri"/>
          <w:sz w:val="24"/>
          <w:szCs w:val="24"/>
          <w:lang w:eastAsia="de-DE"/>
        </w:rPr>
        <w:t>(3) Die Schulsprecher:innen vertreten die Schüler:innen in der Schulkonferenz. Zusätzlich bestimmt der Schüler:innenrat drei weitere Vertreter:innen der Schüler:innen und vier Stellvertreter:innen für die Schulkonferenz. Die Vertreter:innen müssen mindestens der siebten Klasse angehören.  </w:t>
      </w:r>
    </w:p>
    <w:p w14:paraId="463A08FE" w14:textId="77777777" w:rsidR="006C305F" w:rsidRPr="00085FC7" w:rsidRDefault="006C305F" w:rsidP="006C305F">
      <w:pPr>
        <w:spacing w:after="0" w:line="240" w:lineRule="auto"/>
        <w:jc w:val="both"/>
        <w:textAlignment w:val="baseline"/>
        <w:rPr>
          <w:rFonts w:ascii="Segoe UI" w:eastAsia="Times New Roman" w:hAnsi="Segoe UI" w:cs="Segoe UI"/>
          <w:color w:val="000000"/>
          <w:sz w:val="18"/>
          <w:szCs w:val="18"/>
          <w:lang w:eastAsia="de-DE"/>
        </w:rPr>
      </w:pPr>
      <w:r w:rsidRPr="00085FC7">
        <w:rPr>
          <w:rFonts w:ascii="Calibri" w:eastAsia="Times New Roman" w:hAnsi="Calibri" w:cs="Calibri"/>
          <w:sz w:val="24"/>
          <w:szCs w:val="24"/>
          <w:lang w:eastAsia="de-DE"/>
        </w:rPr>
        <w:t>Die Schulsprecher:innen und die Schulvertreter:innen können bei der Schulleitung die Einberufung der Schulkonferenz beantragen. Die gewünschten Tagesordnungspunkte bzw. Verhandlungsgegenstände müssen dann angegeben werden. Die Schulsprecher:innen halten vor der Einberufung der Schulkonferenz Rücksprache mit dem restlichen Schulsprecher:innenteam.  </w:t>
      </w:r>
    </w:p>
    <w:p w14:paraId="3B77BF62" w14:textId="77777777" w:rsidR="006C305F" w:rsidRPr="00085FC7" w:rsidRDefault="006C305F" w:rsidP="006C305F">
      <w:pPr>
        <w:spacing w:after="0" w:line="240" w:lineRule="auto"/>
        <w:jc w:val="both"/>
        <w:textAlignment w:val="baseline"/>
        <w:rPr>
          <w:rFonts w:ascii="Segoe UI" w:eastAsia="Times New Roman" w:hAnsi="Segoe UI" w:cs="Segoe UI"/>
          <w:color w:val="000000"/>
          <w:sz w:val="18"/>
          <w:szCs w:val="18"/>
          <w:lang w:eastAsia="de-DE"/>
        </w:rPr>
      </w:pPr>
      <w:r w:rsidRPr="00085FC7">
        <w:rPr>
          <w:rFonts w:ascii="Calibri" w:eastAsia="Times New Roman" w:hAnsi="Calibri" w:cs="Calibri"/>
          <w:sz w:val="24"/>
          <w:szCs w:val="24"/>
          <w:lang w:eastAsia="de-DE"/>
        </w:rPr>
        <w:t> </w:t>
      </w:r>
    </w:p>
    <w:p w14:paraId="7BF5D489" w14:textId="329F83D4" w:rsidR="006C305F" w:rsidRPr="00085FC7" w:rsidRDefault="006C305F" w:rsidP="006C305F">
      <w:pPr>
        <w:spacing w:after="0" w:line="240" w:lineRule="auto"/>
        <w:jc w:val="both"/>
        <w:textAlignment w:val="baseline"/>
        <w:rPr>
          <w:rFonts w:ascii="Segoe UI" w:eastAsia="Times New Roman" w:hAnsi="Segoe UI" w:cs="Segoe UI"/>
          <w:color w:val="000000"/>
          <w:sz w:val="18"/>
          <w:szCs w:val="18"/>
          <w:lang w:eastAsia="de-DE"/>
        </w:rPr>
      </w:pPr>
      <w:r w:rsidRPr="00085FC7">
        <w:rPr>
          <w:rFonts w:ascii="Calibri" w:eastAsia="Times New Roman" w:hAnsi="Calibri" w:cs="Calibri"/>
          <w:sz w:val="24"/>
          <w:szCs w:val="24"/>
          <w:lang w:eastAsia="de-DE"/>
        </w:rPr>
        <w:t>(4) Die Schulvertreter:innen können außerdem Anregungen und Vorschläge für alle Belange der Schüler</w:t>
      </w:r>
      <w:r w:rsidR="00480128" w:rsidRPr="00085FC7">
        <w:rPr>
          <w:rFonts w:ascii="Calibri" w:eastAsia="Times New Roman" w:hAnsi="Calibri" w:cs="Calibri"/>
          <w:sz w:val="24"/>
          <w:szCs w:val="24"/>
          <w:lang w:eastAsia="de-DE"/>
        </w:rPr>
        <w:t>:innen</w:t>
      </w:r>
      <w:r w:rsidRPr="00085FC7">
        <w:rPr>
          <w:rFonts w:ascii="Calibri" w:eastAsia="Times New Roman" w:hAnsi="Calibri" w:cs="Calibri"/>
          <w:sz w:val="24"/>
          <w:szCs w:val="24"/>
          <w:lang w:eastAsia="de-DE"/>
        </w:rPr>
        <w:t>schaft sowie für die Gestaltung des Unterrichts in der Klassenpflegschaft und in den Fachkonferenzen und der Gesamtlehrer:innenkonferenz einbringen. Ferner besteht für die Schulvertreter:innen die Möglichkeit an Teilkonferenzen im Rahmen der Konferenzordnung teilzunehmen.  </w:t>
      </w:r>
    </w:p>
    <w:p w14:paraId="20E785FB" w14:textId="77777777" w:rsidR="006C305F" w:rsidRPr="00085FC7" w:rsidRDefault="006C305F" w:rsidP="006C305F">
      <w:pPr>
        <w:spacing w:after="0" w:line="240" w:lineRule="auto"/>
        <w:jc w:val="both"/>
        <w:textAlignment w:val="baseline"/>
        <w:rPr>
          <w:rFonts w:ascii="Segoe UI" w:eastAsia="Times New Roman" w:hAnsi="Segoe UI" w:cs="Segoe UI"/>
          <w:color w:val="000000"/>
          <w:sz w:val="18"/>
          <w:szCs w:val="18"/>
          <w:lang w:eastAsia="de-DE"/>
        </w:rPr>
      </w:pPr>
      <w:r w:rsidRPr="00085FC7">
        <w:rPr>
          <w:rFonts w:ascii="Calibri" w:eastAsia="Times New Roman" w:hAnsi="Calibri" w:cs="Calibri"/>
          <w:sz w:val="24"/>
          <w:szCs w:val="24"/>
          <w:lang w:eastAsia="de-DE"/>
        </w:rPr>
        <w:t> </w:t>
      </w:r>
    </w:p>
    <w:p w14:paraId="6D0BAB8C" w14:textId="77777777" w:rsidR="006C305F" w:rsidRPr="00085FC7" w:rsidRDefault="006C305F" w:rsidP="006C305F">
      <w:pPr>
        <w:spacing w:after="0" w:line="240" w:lineRule="auto"/>
        <w:jc w:val="both"/>
        <w:textAlignment w:val="baseline"/>
        <w:rPr>
          <w:rFonts w:ascii="Segoe UI" w:eastAsia="Times New Roman" w:hAnsi="Segoe UI" w:cs="Segoe UI"/>
          <w:color w:val="000000"/>
          <w:sz w:val="18"/>
          <w:szCs w:val="18"/>
          <w:lang w:eastAsia="de-DE"/>
        </w:rPr>
      </w:pPr>
      <w:r w:rsidRPr="00085FC7">
        <w:rPr>
          <w:rFonts w:ascii="Calibri" w:eastAsia="Times New Roman" w:hAnsi="Calibri" w:cs="Calibri"/>
          <w:sz w:val="24"/>
          <w:szCs w:val="24"/>
          <w:lang w:eastAsia="de-DE"/>
        </w:rPr>
        <w:t>(5) Schulvertreter:innen können einzelne Mitschüler:innen vertreten, sofern diese es wünschen.  </w:t>
      </w:r>
    </w:p>
    <w:p w14:paraId="73C110FE" w14:textId="77777777" w:rsidR="006C305F" w:rsidRPr="00085FC7" w:rsidRDefault="006C305F" w:rsidP="006C305F">
      <w:pPr>
        <w:spacing w:after="0" w:line="240" w:lineRule="auto"/>
        <w:jc w:val="both"/>
        <w:textAlignment w:val="baseline"/>
        <w:rPr>
          <w:rFonts w:ascii="Segoe UI" w:eastAsia="Times New Roman" w:hAnsi="Segoe UI" w:cs="Segoe UI"/>
          <w:color w:val="000000"/>
          <w:sz w:val="18"/>
          <w:szCs w:val="18"/>
          <w:lang w:eastAsia="de-DE"/>
        </w:rPr>
      </w:pPr>
      <w:r w:rsidRPr="00085FC7">
        <w:rPr>
          <w:rFonts w:ascii="Calibri" w:eastAsia="Times New Roman" w:hAnsi="Calibri" w:cs="Calibri"/>
          <w:sz w:val="23"/>
          <w:szCs w:val="23"/>
          <w:lang w:eastAsia="de-DE"/>
        </w:rPr>
        <w:t> </w:t>
      </w:r>
    </w:p>
    <w:p w14:paraId="50B5D948" w14:textId="77777777" w:rsidR="006C305F" w:rsidRPr="00085FC7" w:rsidRDefault="006C305F" w:rsidP="006C305F">
      <w:pPr>
        <w:spacing w:after="0" w:line="240" w:lineRule="auto"/>
        <w:jc w:val="both"/>
        <w:textAlignment w:val="baseline"/>
        <w:rPr>
          <w:rFonts w:ascii="Segoe UI" w:eastAsia="Times New Roman" w:hAnsi="Segoe UI" w:cs="Segoe UI"/>
          <w:color w:val="000000"/>
          <w:sz w:val="18"/>
          <w:szCs w:val="18"/>
          <w:lang w:eastAsia="de-DE"/>
        </w:rPr>
      </w:pPr>
      <w:r w:rsidRPr="00085FC7">
        <w:rPr>
          <w:rFonts w:ascii="Calibri" w:eastAsia="Times New Roman" w:hAnsi="Calibri" w:cs="Calibri"/>
          <w:sz w:val="23"/>
          <w:szCs w:val="23"/>
          <w:lang w:eastAsia="de-DE"/>
        </w:rPr>
        <w:t> </w:t>
      </w:r>
    </w:p>
    <w:p w14:paraId="6B5D867B" w14:textId="77777777" w:rsidR="006C305F" w:rsidRPr="00085FC7" w:rsidRDefault="006C305F" w:rsidP="00C16542">
      <w:pPr>
        <w:pStyle w:val="berschrift1"/>
        <w:rPr>
          <w:rFonts w:ascii="Segoe UI" w:eastAsia="Times New Roman" w:hAnsi="Segoe UI" w:cs="Segoe UI"/>
          <w:color w:val="2E74B5"/>
          <w:sz w:val="18"/>
          <w:szCs w:val="18"/>
          <w:lang w:eastAsia="de-DE"/>
        </w:rPr>
      </w:pPr>
      <w:bookmarkStart w:id="24" w:name="_Toc94784867"/>
      <w:r w:rsidRPr="00085FC7">
        <w:rPr>
          <w:rFonts w:eastAsia="Times New Roman"/>
          <w:color w:val="auto"/>
          <w:lang w:eastAsia="de-DE"/>
        </w:rPr>
        <w:t>2. Gestaltung des Schullebens</w:t>
      </w:r>
      <w:bookmarkEnd w:id="24"/>
      <w:r w:rsidRPr="00085FC7">
        <w:rPr>
          <w:rFonts w:eastAsia="Times New Roman"/>
          <w:color w:val="auto"/>
          <w:lang w:eastAsia="de-DE"/>
        </w:rPr>
        <w:t>  </w:t>
      </w:r>
    </w:p>
    <w:p w14:paraId="7DFD0907" w14:textId="77777777" w:rsidR="006C305F" w:rsidRPr="00085FC7" w:rsidRDefault="006C305F" w:rsidP="006C305F">
      <w:pPr>
        <w:spacing w:after="0" w:line="240" w:lineRule="auto"/>
        <w:textAlignment w:val="baseline"/>
        <w:rPr>
          <w:rFonts w:ascii="Segoe UI" w:eastAsia="Times New Roman" w:hAnsi="Segoe UI" w:cs="Segoe UI"/>
          <w:sz w:val="18"/>
          <w:szCs w:val="18"/>
          <w:lang w:eastAsia="de-DE"/>
        </w:rPr>
      </w:pPr>
      <w:r w:rsidRPr="00085FC7">
        <w:rPr>
          <w:rFonts w:ascii="Calibri" w:eastAsia="Times New Roman" w:hAnsi="Calibri" w:cs="Calibri"/>
          <w:lang w:eastAsia="de-DE"/>
        </w:rPr>
        <w:t> </w:t>
      </w:r>
    </w:p>
    <w:p w14:paraId="6F50448E" w14:textId="77777777" w:rsidR="006C305F" w:rsidRPr="00085FC7" w:rsidRDefault="006C305F" w:rsidP="006C305F">
      <w:pPr>
        <w:spacing w:after="0" w:line="240" w:lineRule="auto"/>
        <w:jc w:val="both"/>
        <w:textAlignment w:val="baseline"/>
        <w:rPr>
          <w:rFonts w:ascii="Segoe UI" w:eastAsia="Times New Roman" w:hAnsi="Segoe UI" w:cs="Segoe UI"/>
          <w:color w:val="000000"/>
          <w:sz w:val="18"/>
          <w:szCs w:val="18"/>
          <w:lang w:eastAsia="de-DE"/>
        </w:rPr>
      </w:pPr>
      <w:r w:rsidRPr="00085FC7">
        <w:rPr>
          <w:rFonts w:ascii="Calibri" w:eastAsia="Times New Roman" w:hAnsi="Calibri" w:cs="Calibri"/>
          <w:sz w:val="24"/>
          <w:szCs w:val="24"/>
          <w:lang w:eastAsia="de-DE"/>
        </w:rPr>
        <w:t>(1) Die SMV verpflichtet sich, an der Gestaltung des schulischen Lebens aktiv mitzuwirken und dabei auf die Wünsche der Schüler:innen einzugehen. Insbesondere soll sich die SMV im fachlichen, sportlichen, kulturellen, sozialen und politischem Bereich engagieren.  </w:t>
      </w:r>
    </w:p>
    <w:p w14:paraId="7562F4E4" w14:textId="77777777" w:rsidR="006C305F" w:rsidRPr="00085FC7" w:rsidRDefault="006C305F" w:rsidP="006C305F">
      <w:pPr>
        <w:spacing w:after="0" w:line="240" w:lineRule="auto"/>
        <w:jc w:val="both"/>
        <w:textAlignment w:val="baseline"/>
        <w:rPr>
          <w:rFonts w:ascii="Segoe UI" w:eastAsia="Times New Roman" w:hAnsi="Segoe UI" w:cs="Segoe UI"/>
          <w:color w:val="000000"/>
          <w:sz w:val="18"/>
          <w:szCs w:val="18"/>
          <w:lang w:eastAsia="de-DE"/>
        </w:rPr>
      </w:pPr>
      <w:r w:rsidRPr="00085FC7">
        <w:rPr>
          <w:rFonts w:ascii="Calibri" w:eastAsia="Times New Roman" w:hAnsi="Calibri" w:cs="Calibri"/>
          <w:sz w:val="28"/>
          <w:szCs w:val="28"/>
          <w:lang w:eastAsia="de-DE"/>
        </w:rPr>
        <w:t> </w:t>
      </w:r>
    </w:p>
    <w:p w14:paraId="7059D206" w14:textId="77777777" w:rsidR="006C305F" w:rsidRPr="00085FC7" w:rsidRDefault="006C305F" w:rsidP="00C16542">
      <w:pPr>
        <w:pStyle w:val="berschrift2"/>
        <w:rPr>
          <w:rFonts w:ascii="Segoe UI" w:eastAsia="Times New Roman" w:hAnsi="Segoe UI" w:cs="Segoe UI"/>
          <w:color w:val="auto"/>
          <w:sz w:val="20"/>
          <w:szCs w:val="20"/>
          <w:lang w:eastAsia="de-DE"/>
        </w:rPr>
      </w:pPr>
      <w:bookmarkStart w:id="25" w:name="_Toc94784868"/>
      <w:r w:rsidRPr="00085FC7">
        <w:rPr>
          <w:rFonts w:eastAsia="Times New Roman"/>
          <w:color w:val="auto"/>
          <w:sz w:val="28"/>
          <w:szCs w:val="28"/>
          <w:lang w:eastAsia="de-DE"/>
        </w:rPr>
        <w:t>2.1 Aufgaben im Rahmen der Schulverwaltung</w:t>
      </w:r>
      <w:bookmarkEnd w:id="25"/>
      <w:r w:rsidRPr="00085FC7">
        <w:rPr>
          <w:rFonts w:eastAsia="Times New Roman"/>
          <w:color w:val="auto"/>
          <w:sz w:val="28"/>
          <w:szCs w:val="28"/>
          <w:lang w:eastAsia="de-DE"/>
        </w:rPr>
        <w:t> </w:t>
      </w:r>
    </w:p>
    <w:p w14:paraId="40DB327B" w14:textId="77777777" w:rsidR="006C305F" w:rsidRPr="00085FC7" w:rsidRDefault="006C305F" w:rsidP="006C305F">
      <w:pPr>
        <w:spacing w:after="0" w:line="240" w:lineRule="auto"/>
        <w:jc w:val="both"/>
        <w:textAlignment w:val="baseline"/>
        <w:rPr>
          <w:rFonts w:ascii="Segoe UI" w:eastAsia="Times New Roman" w:hAnsi="Segoe UI" w:cs="Segoe UI"/>
          <w:color w:val="000000"/>
          <w:sz w:val="18"/>
          <w:szCs w:val="18"/>
          <w:lang w:eastAsia="de-DE"/>
        </w:rPr>
      </w:pPr>
      <w:r w:rsidRPr="00085FC7">
        <w:rPr>
          <w:rFonts w:ascii="Calibri" w:eastAsia="Times New Roman" w:hAnsi="Calibri" w:cs="Calibri"/>
          <w:b/>
          <w:bCs/>
          <w:sz w:val="24"/>
          <w:szCs w:val="24"/>
          <w:lang w:eastAsia="de-DE"/>
        </w:rPr>
        <w:t> </w:t>
      </w:r>
      <w:r w:rsidRPr="00085FC7">
        <w:rPr>
          <w:rFonts w:ascii="Calibri" w:eastAsia="Times New Roman" w:hAnsi="Calibri" w:cs="Calibri"/>
          <w:sz w:val="24"/>
          <w:szCs w:val="24"/>
          <w:lang w:eastAsia="de-DE"/>
        </w:rPr>
        <w:t> </w:t>
      </w:r>
    </w:p>
    <w:p w14:paraId="02D777FC" w14:textId="3548B7D7" w:rsidR="006C305F" w:rsidRPr="00085FC7" w:rsidRDefault="006C305F" w:rsidP="006C305F">
      <w:pPr>
        <w:spacing w:after="0" w:line="240" w:lineRule="auto"/>
        <w:jc w:val="both"/>
        <w:textAlignment w:val="baseline"/>
        <w:rPr>
          <w:rFonts w:cstheme="minorHAnsi"/>
        </w:rPr>
      </w:pPr>
      <w:r w:rsidRPr="00085FC7">
        <w:rPr>
          <w:rFonts w:ascii="Calibri" w:eastAsia="Times New Roman" w:hAnsi="Calibri" w:cs="Calibri"/>
          <w:sz w:val="24"/>
          <w:szCs w:val="24"/>
          <w:lang w:eastAsia="de-DE"/>
        </w:rPr>
        <w:t>(1) Die SMV kann sich an den Organisations- und Verwaltungsaufgaben der Schule, sowie an Aufgaben im Ordnungs- und Aufsichtsdienst beteiligen. Die SMV kann Anregungen und Vorschläge für die Gestaltung des Unterrichts im Rahmen der Bildungspläne einschließlich der Erprobung neuer Unterrichtsformen einbringen. (SMV-Verordnung III. §7 (3)).  </w:t>
      </w:r>
    </w:p>
    <w:p w14:paraId="6A0B9B5B" w14:textId="77777777" w:rsidR="004421C6" w:rsidRPr="00085FC7" w:rsidRDefault="004421C6">
      <w:pPr>
        <w:rPr>
          <w:rFonts w:cstheme="minorHAnsi"/>
        </w:rPr>
      </w:pPr>
    </w:p>
    <w:p w14:paraId="45F008C3" w14:textId="77777777" w:rsidR="004421C6" w:rsidRPr="00085FC7" w:rsidRDefault="004421C6" w:rsidP="00C16542">
      <w:pPr>
        <w:pStyle w:val="berschrift1"/>
        <w:rPr>
          <w:color w:val="auto"/>
        </w:rPr>
      </w:pPr>
      <w:bookmarkStart w:id="26" w:name="_Toc94784869"/>
      <w:r w:rsidRPr="00085FC7">
        <w:rPr>
          <w:color w:val="auto"/>
        </w:rPr>
        <w:t>3. Kooperationen</w:t>
      </w:r>
      <w:bookmarkEnd w:id="26"/>
      <w:r w:rsidRPr="00085FC7">
        <w:rPr>
          <w:color w:val="auto"/>
        </w:rPr>
        <w:t xml:space="preserve"> </w:t>
      </w:r>
    </w:p>
    <w:p w14:paraId="248D0685" w14:textId="77777777" w:rsidR="004421C6" w:rsidRPr="00085FC7" w:rsidRDefault="004421C6" w:rsidP="00C16542">
      <w:pPr>
        <w:pStyle w:val="berschrift2"/>
        <w:rPr>
          <w:color w:val="auto"/>
          <w:sz w:val="28"/>
          <w:szCs w:val="28"/>
        </w:rPr>
      </w:pPr>
      <w:bookmarkStart w:id="27" w:name="_Toc94784870"/>
      <w:r w:rsidRPr="00085FC7">
        <w:rPr>
          <w:color w:val="auto"/>
          <w:sz w:val="28"/>
          <w:szCs w:val="28"/>
        </w:rPr>
        <w:t>3.1 Mitgliedschaft im Arbeitskreis Karlsruhe Schulersprecher:innen (AKS)</w:t>
      </w:r>
      <w:bookmarkEnd w:id="27"/>
      <w:r w:rsidRPr="00085FC7">
        <w:rPr>
          <w:color w:val="auto"/>
          <w:sz w:val="28"/>
          <w:szCs w:val="28"/>
        </w:rPr>
        <w:t xml:space="preserve"> </w:t>
      </w:r>
    </w:p>
    <w:p w14:paraId="513FE273" w14:textId="77777777" w:rsidR="004421C6" w:rsidRPr="00085FC7" w:rsidRDefault="004421C6" w:rsidP="004421C6">
      <w:pPr>
        <w:spacing w:after="0" w:line="240" w:lineRule="atLeast"/>
      </w:pPr>
    </w:p>
    <w:p w14:paraId="1ADF3038" w14:textId="77777777" w:rsidR="004421C6" w:rsidRPr="00085FC7" w:rsidRDefault="004421C6" w:rsidP="004421C6">
      <w:pPr>
        <w:pStyle w:val="Default"/>
        <w:spacing w:line="240" w:lineRule="atLeast"/>
        <w:jc w:val="both"/>
        <w:rPr>
          <w:rFonts w:asciiTheme="minorHAnsi" w:hAnsiTheme="minorHAnsi" w:cstheme="minorHAnsi"/>
          <w:color w:val="auto"/>
          <w:sz w:val="23"/>
          <w:szCs w:val="23"/>
        </w:rPr>
      </w:pPr>
      <w:r w:rsidRPr="00085FC7">
        <w:rPr>
          <w:rFonts w:asciiTheme="minorHAnsi" w:hAnsiTheme="minorHAnsi" w:cstheme="minorHAnsi"/>
          <w:color w:val="auto"/>
        </w:rPr>
        <w:t>(1) Die Schulsprecher:innen und ihre Stellvertreter:innen verpflichten sich, den Sitzungen des AKS beizuwohnen und sich aktiv in die Interessenvertretung aller Karlsruher Schüler:innen einzubringen. Über Weiteres informiert die Satzung des AKS</w:t>
      </w:r>
      <w:r w:rsidRPr="00085FC7">
        <w:rPr>
          <w:rFonts w:asciiTheme="minorHAnsi" w:hAnsiTheme="minorHAnsi" w:cstheme="minorHAnsi"/>
          <w:color w:val="auto"/>
          <w:sz w:val="23"/>
          <w:szCs w:val="23"/>
        </w:rPr>
        <w:t xml:space="preserve">. </w:t>
      </w:r>
    </w:p>
    <w:p w14:paraId="7F499108" w14:textId="77777777" w:rsidR="004421C6" w:rsidRPr="00085FC7" w:rsidRDefault="004421C6" w:rsidP="004421C6">
      <w:pPr>
        <w:pStyle w:val="Default"/>
        <w:jc w:val="both"/>
        <w:rPr>
          <w:rFonts w:asciiTheme="minorHAnsi" w:hAnsiTheme="minorHAnsi" w:cstheme="minorHAnsi"/>
          <w:b/>
          <w:bCs/>
          <w:color w:val="auto"/>
          <w:sz w:val="23"/>
          <w:szCs w:val="23"/>
        </w:rPr>
      </w:pPr>
    </w:p>
    <w:p w14:paraId="444DE50E" w14:textId="77777777" w:rsidR="004421C6" w:rsidRPr="00085FC7" w:rsidRDefault="004421C6" w:rsidP="00C16542">
      <w:pPr>
        <w:pStyle w:val="berschrift2"/>
        <w:rPr>
          <w:color w:val="auto"/>
          <w:sz w:val="28"/>
          <w:szCs w:val="28"/>
        </w:rPr>
      </w:pPr>
      <w:bookmarkStart w:id="28" w:name="_Toc94784871"/>
      <w:r w:rsidRPr="00085FC7">
        <w:rPr>
          <w:color w:val="auto"/>
          <w:sz w:val="28"/>
          <w:szCs w:val="28"/>
        </w:rPr>
        <w:t>3.2 Die Kooperation mit dem LSBR</w:t>
      </w:r>
      <w:bookmarkEnd w:id="28"/>
      <w:r w:rsidRPr="00085FC7">
        <w:rPr>
          <w:color w:val="auto"/>
          <w:sz w:val="28"/>
          <w:szCs w:val="28"/>
        </w:rPr>
        <w:t xml:space="preserve"> </w:t>
      </w:r>
    </w:p>
    <w:p w14:paraId="7B591B61" w14:textId="77777777" w:rsidR="004421C6" w:rsidRPr="00085FC7" w:rsidRDefault="004421C6" w:rsidP="004421C6">
      <w:pPr>
        <w:spacing w:after="0" w:line="240" w:lineRule="atLeast"/>
      </w:pPr>
    </w:p>
    <w:p w14:paraId="247C5B84" w14:textId="0E9B74CF" w:rsidR="004421C6" w:rsidRPr="00085FC7" w:rsidRDefault="004421C6" w:rsidP="004421C6">
      <w:pPr>
        <w:pStyle w:val="Default"/>
        <w:spacing w:line="240" w:lineRule="atLeast"/>
        <w:jc w:val="both"/>
        <w:rPr>
          <w:rFonts w:asciiTheme="minorHAnsi" w:hAnsiTheme="minorHAnsi" w:cstheme="minorHAnsi"/>
          <w:color w:val="auto"/>
        </w:rPr>
      </w:pPr>
      <w:r w:rsidRPr="00085FC7">
        <w:rPr>
          <w:rFonts w:asciiTheme="minorHAnsi" w:hAnsiTheme="minorHAnsi" w:cstheme="minorHAnsi"/>
          <w:color w:val="auto"/>
        </w:rPr>
        <w:lastRenderedPageBreak/>
        <w:t>(1) Die SMV sieht es als ihre Pflicht, regelmäßig mit dem LSBR in Kontakt zu stehen. Die Schulsprecher:innen leiten gewissenhaft Anliegen und Informationen des Schüler:innenrats/AKS an den LSBR sowie Anliegen und Informationen des LSBR an den Schüler:innenrat/AKS weiter.</w:t>
      </w:r>
    </w:p>
    <w:p w14:paraId="51CF936B" w14:textId="77777777" w:rsidR="004421C6" w:rsidRPr="00085FC7" w:rsidRDefault="004421C6" w:rsidP="004421C6">
      <w:pPr>
        <w:pStyle w:val="Default"/>
        <w:jc w:val="both"/>
        <w:rPr>
          <w:rFonts w:asciiTheme="minorHAnsi" w:hAnsiTheme="minorHAnsi" w:cstheme="minorHAnsi"/>
          <w:color w:val="auto"/>
        </w:rPr>
      </w:pPr>
      <w:r w:rsidRPr="00085FC7">
        <w:rPr>
          <w:rFonts w:asciiTheme="minorHAnsi" w:hAnsiTheme="minorHAnsi" w:cstheme="minorHAnsi"/>
          <w:color w:val="auto"/>
        </w:rPr>
        <w:t xml:space="preserve"> </w:t>
      </w:r>
    </w:p>
    <w:p w14:paraId="2357601E" w14:textId="77777777" w:rsidR="004421C6" w:rsidRPr="00085FC7" w:rsidRDefault="004421C6" w:rsidP="004421C6">
      <w:pPr>
        <w:pStyle w:val="Default"/>
        <w:jc w:val="both"/>
        <w:rPr>
          <w:rFonts w:asciiTheme="minorHAnsi" w:hAnsiTheme="minorHAnsi" w:cstheme="minorHAnsi"/>
          <w:color w:val="auto"/>
        </w:rPr>
      </w:pPr>
      <w:r w:rsidRPr="00085FC7">
        <w:rPr>
          <w:rFonts w:asciiTheme="minorHAnsi" w:hAnsiTheme="minorHAnsi" w:cstheme="minorHAnsi"/>
          <w:color w:val="auto"/>
        </w:rPr>
        <w:t xml:space="preserve">(2) Zur Kooperation mit dem Landesschüler:innenbeirat gehört auch die regelmäßige Durchführung des Schüler:innenforums, welches am Helmholtz-Gymnasium ohnehin zur Interessenvertretung der Schüler:innen regelmäßig stattfindet. Die SMV verpflichtet sich, im Rahmen des AKS ein Statement zu vom LSBR gestellten schulpolitischen Fragen zu verfassen und an den LSBR weiterzuleiten. </w:t>
      </w:r>
    </w:p>
    <w:p w14:paraId="6A0F161E" w14:textId="77777777" w:rsidR="004421C6" w:rsidRPr="00085FC7" w:rsidRDefault="004421C6" w:rsidP="004421C6">
      <w:pPr>
        <w:pStyle w:val="Default"/>
        <w:jc w:val="both"/>
        <w:rPr>
          <w:rFonts w:asciiTheme="minorHAnsi" w:hAnsiTheme="minorHAnsi" w:cstheme="minorHAnsi"/>
          <w:b/>
          <w:bCs/>
          <w:color w:val="auto"/>
          <w:sz w:val="23"/>
          <w:szCs w:val="23"/>
        </w:rPr>
      </w:pPr>
    </w:p>
    <w:p w14:paraId="5FD07814" w14:textId="77777777" w:rsidR="004421C6" w:rsidRPr="00085FC7" w:rsidRDefault="004421C6" w:rsidP="004421C6">
      <w:pPr>
        <w:pStyle w:val="Default"/>
        <w:jc w:val="both"/>
        <w:rPr>
          <w:rFonts w:asciiTheme="minorHAnsi" w:hAnsiTheme="minorHAnsi" w:cstheme="minorHAnsi"/>
          <w:b/>
          <w:bCs/>
          <w:color w:val="auto"/>
          <w:sz w:val="23"/>
          <w:szCs w:val="23"/>
        </w:rPr>
      </w:pPr>
    </w:p>
    <w:p w14:paraId="5B9B88C8" w14:textId="77777777" w:rsidR="004421C6" w:rsidRPr="00085FC7" w:rsidRDefault="004421C6" w:rsidP="00C16542">
      <w:pPr>
        <w:pStyle w:val="berschrift1"/>
        <w:rPr>
          <w:color w:val="auto"/>
        </w:rPr>
      </w:pPr>
      <w:bookmarkStart w:id="29" w:name="_Toc94784872"/>
      <w:r w:rsidRPr="00085FC7">
        <w:rPr>
          <w:color w:val="auto"/>
        </w:rPr>
        <w:t>4. Kommunikation</w:t>
      </w:r>
      <w:bookmarkEnd w:id="29"/>
      <w:r w:rsidRPr="00085FC7">
        <w:rPr>
          <w:color w:val="auto"/>
        </w:rPr>
        <w:t xml:space="preserve"> </w:t>
      </w:r>
    </w:p>
    <w:p w14:paraId="78DB419C" w14:textId="77777777" w:rsidR="004421C6" w:rsidRPr="00085FC7" w:rsidRDefault="004421C6" w:rsidP="004421C6">
      <w:pPr>
        <w:spacing w:after="0" w:line="240" w:lineRule="atLeast"/>
      </w:pPr>
    </w:p>
    <w:p w14:paraId="0E70FF87" w14:textId="77777777" w:rsidR="004421C6" w:rsidRPr="00085FC7" w:rsidRDefault="004421C6" w:rsidP="004421C6">
      <w:pPr>
        <w:pStyle w:val="Default"/>
        <w:spacing w:line="240" w:lineRule="atLeast"/>
        <w:jc w:val="both"/>
        <w:rPr>
          <w:rFonts w:asciiTheme="minorHAnsi" w:hAnsiTheme="minorHAnsi" w:cstheme="minorHAnsi"/>
          <w:color w:val="auto"/>
        </w:rPr>
      </w:pPr>
      <w:r w:rsidRPr="00085FC7">
        <w:rPr>
          <w:rFonts w:asciiTheme="minorHAnsi" w:hAnsiTheme="minorHAnsi" w:cstheme="minorHAnsi"/>
          <w:color w:val="auto"/>
        </w:rPr>
        <w:t>(1) Alle Mitglieder der SMV verpflichten sich zu regelmäßiger Kommunikation untereinander und insbesondere mit den Schulsprecher:innen und dem Schulsprecher:innenteam.</w:t>
      </w:r>
    </w:p>
    <w:p w14:paraId="20078947" w14:textId="77777777" w:rsidR="004421C6" w:rsidRPr="00085FC7" w:rsidRDefault="004421C6" w:rsidP="004421C6">
      <w:pPr>
        <w:pStyle w:val="Default"/>
        <w:jc w:val="both"/>
        <w:rPr>
          <w:rFonts w:asciiTheme="minorHAnsi" w:hAnsiTheme="minorHAnsi" w:cstheme="minorHAnsi"/>
          <w:color w:val="auto"/>
        </w:rPr>
      </w:pPr>
      <w:r w:rsidRPr="00085FC7">
        <w:rPr>
          <w:rFonts w:asciiTheme="minorHAnsi" w:hAnsiTheme="minorHAnsi" w:cstheme="minorHAnsi"/>
          <w:color w:val="auto"/>
        </w:rPr>
        <w:t xml:space="preserve"> </w:t>
      </w:r>
    </w:p>
    <w:p w14:paraId="5C2A3B36" w14:textId="77777777" w:rsidR="004421C6" w:rsidRPr="00085FC7" w:rsidRDefault="004421C6" w:rsidP="004421C6">
      <w:pPr>
        <w:pStyle w:val="Default"/>
        <w:jc w:val="both"/>
        <w:rPr>
          <w:rFonts w:asciiTheme="minorHAnsi" w:hAnsiTheme="minorHAnsi" w:cstheme="minorHAnsi"/>
          <w:color w:val="auto"/>
        </w:rPr>
      </w:pPr>
      <w:r w:rsidRPr="00085FC7">
        <w:rPr>
          <w:rFonts w:asciiTheme="minorHAnsi" w:hAnsiTheme="minorHAnsi" w:cstheme="minorHAnsi"/>
          <w:color w:val="auto"/>
        </w:rPr>
        <w:t xml:space="preserve">(2) Das SST verpflichtet sich durch in der Regel alle zwei Wochen stattfindende Schulsprecher:innenteam-Sitzungen zu regelmäßiger internen Kommunikation sowie zur Verschwiegenheit nach außen. </w:t>
      </w:r>
    </w:p>
    <w:p w14:paraId="5B2E7F53" w14:textId="77777777" w:rsidR="004421C6" w:rsidRPr="00085FC7" w:rsidRDefault="004421C6" w:rsidP="004421C6">
      <w:pPr>
        <w:pStyle w:val="Default"/>
        <w:jc w:val="both"/>
        <w:rPr>
          <w:rFonts w:asciiTheme="minorHAnsi" w:hAnsiTheme="minorHAnsi" w:cstheme="minorHAnsi"/>
          <w:color w:val="auto"/>
        </w:rPr>
      </w:pPr>
    </w:p>
    <w:p w14:paraId="21D784E5" w14:textId="3EB7138B" w:rsidR="004421C6" w:rsidRPr="00085FC7" w:rsidRDefault="004421C6" w:rsidP="004421C6">
      <w:pPr>
        <w:pStyle w:val="Default"/>
        <w:jc w:val="both"/>
        <w:rPr>
          <w:rFonts w:asciiTheme="minorHAnsi" w:hAnsiTheme="minorHAnsi" w:cstheme="minorHAnsi"/>
          <w:color w:val="auto"/>
        </w:rPr>
      </w:pPr>
      <w:r w:rsidRPr="00085FC7">
        <w:rPr>
          <w:rFonts w:asciiTheme="minorHAnsi" w:hAnsiTheme="minorHAnsi" w:cstheme="minorHAnsi"/>
          <w:color w:val="auto"/>
        </w:rPr>
        <w:t>(3) Über die SMV-Mailadresse smv.helmholtz@gmail.com ist das SST zu erreichen. Die</w:t>
      </w:r>
      <w:r w:rsidR="00480128" w:rsidRPr="00085FC7">
        <w:rPr>
          <w:rFonts w:asciiTheme="minorHAnsi" w:hAnsiTheme="minorHAnsi" w:cstheme="minorHAnsi"/>
          <w:color w:val="auto"/>
        </w:rPr>
        <w:t>:</w:t>
      </w:r>
      <w:r w:rsidRPr="00085FC7">
        <w:rPr>
          <w:rFonts w:asciiTheme="minorHAnsi" w:hAnsiTheme="minorHAnsi" w:cstheme="minorHAnsi"/>
          <w:color w:val="auto"/>
        </w:rPr>
        <w:t xml:space="preserve">Der </w:t>
      </w:r>
      <w:r w:rsidR="00480128" w:rsidRPr="00085FC7">
        <w:rPr>
          <w:rFonts w:asciiTheme="minorHAnsi" w:hAnsiTheme="minorHAnsi" w:cstheme="minorHAnsi"/>
          <w:color w:val="auto"/>
        </w:rPr>
        <w:t>Postwart/ Postwärtin</w:t>
      </w:r>
      <w:r w:rsidRPr="00085FC7">
        <w:rPr>
          <w:rFonts w:asciiTheme="minorHAnsi" w:hAnsiTheme="minorHAnsi" w:cstheme="minorHAnsi"/>
          <w:color w:val="auto"/>
        </w:rPr>
        <w:t xml:space="preserve"> verwaltet und beantwortet die Mails gewissenhaft. Die</w:t>
      </w:r>
      <w:r w:rsidR="00480128" w:rsidRPr="00085FC7">
        <w:rPr>
          <w:rFonts w:asciiTheme="minorHAnsi" w:hAnsiTheme="minorHAnsi" w:cstheme="minorHAnsi"/>
          <w:color w:val="auto"/>
        </w:rPr>
        <w:t>:</w:t>
      </w:r>
      <w:r w:rsidRPr="00085FC7">
        <w:rPr>
          <w:rFonts w:asciiTheme="minorHAnsi" w:hAnsiTheme="minorHAnsi" w:cstheme="minorHAnsi"/>
          <w:color w:val="auto"/>
        </w:rPr>
        <w:t xml:space="preserve">Der </w:t>
      </w:r>
      <w:r w:rsidR="00480128" w:rsidRPr="00085FC7">
        <w:rPr>
          <w:rFonts w:asciiTheme="minorHAnsi" w:hAnsiTheme="minorHAnsi" w:cstheme="minorHAnsi"/>
          <w:color w:val="auto"/>
        </w:rPr>
        <w:t>Postwärtin/ Postwart</w:t>
      </w:r>
      <w:r w:rsidRPr="00085FC7">
        <w:rPr>
          <w:rFonts w:asciiTheme="minorHAnsi" w:hAnsiTheme="minorHAnsi" w:cstheme="minorHAnsi"/>
          <w:color w:val="auto"/>
        </w:rPr>
        <w:t xml:space="preserve"> erstellt nach dem SMV-Seminar einen E-Mail-Verteiler der Seminarteilnehmer</w:t>
      </w:r>
      <w:r w:rsidR="00480128" w:rsidRPr="00085FC7">
        <w:rPr>
          <w:rFonts w:asciiTheme="minorHAnsi" w:hAnsiTheme="minorHAnsi" w:cstheme="minorHAnsi"/>
          <w:color w:val="auto"/>
        </w:rPr>
        <w:t>:innen</w:t>
      </w:r>
      <w:r w:rsidRPr="00085FC7">
        <w:rPr>
          <w:rFonts w:asciiTheme="minorHAnsi" w:hAnsiTheme="minorHAnsi" w:cstheme="minorHAnsi"/>
          <w:color w:val="auto"/>
        </w:rPr>
        <w:t xml:space="preserve">, um die Kommunikation der Projektgruppen das Schuljahr über zu gewährleisten. Optional sind ein Klassensprecher:innenmailverteiler und ein Gesamtschüler:innenmailverteiler. </w:t>
      </w:r>
    </w:p>
    <w:p w14:paraId="641214B0" w14:textId="77777777" w:rsidR="004421C6" w:rsidRPr="00085FC7" w:rsidRDefault="004421C6" w:rsidP="004421C6">
      <w:pPr>
        <w:pStyle w:val="Default"/>
        <w:jc w:val="both"/>
        <w:rPr>
          <w:rFonts w:asciiTheme="minorHAnsi" w:hAnsiTheme="minorHAnsi" w:cstheme="minorHAnsi"/>
          <w:color w:val="auto"/>
        </w:rPr>
      </w:pPr>
    </w:p>
    <w:p w14:paraId="24B0996D" w14:textId="77777777" w:rsidR="004421C6" w:rsidRPr="00085FC7" w:rsidRDefault="004421C6" w:rsidP="004421C6">
      <w:pPr>
        <w:pStyle w:val="Default"/>
        <w:jc w:val="both"/>
        <w:rPr>
          <w:rFonts w:asciiTheme="minorHAnsi" w:hAnsiTheme="minorHAnsi" w:cstheme="minorHAnsi"/>
          <w:color w:val="auto"/>
        </w:rPr>
      </w:pPr>
      <w:r w:rsidRPr="00085FC7">
        <w:rPr>
          <w:rFonts w:asciiTheme="minorHAnsi" w:hAnsiTheme="minorHAnsi" w:cstheme="minorHAnsi"/>
          <w:color w:val="auto"/>
        </w:rPr>
        <w:t xml:space="preserve">(4) Das Passwort wird zu Beginn des Schuljahres vom SST geändert. Das Passwort wird nicht an Dritte weitergegeben und der Inhalt der Mails ist gewissenhaft zu behandeln. </w:t>
      </w:r>
    </w:p>
    <w:p w14:paraId="25FABD3F" w14:textId="77777777" w:rsidR="004421C6" w:rsidRPr="00085FC7" w:rsidRDefault="004421C6" w:rsidP="004421C6">
      <w:pPr>
        <w:pStyle w:val="Default"/>
        <w:jc w:val="both"/>
        <w:rPr>
          <w:rFonts w:asciiTheme="minorHAnsi" w:hAnsiTheme="minorHAnsi" w:cstheme="minorHAnsi"/>
          <w:color w:val="auto"/>
          <w:sz w:val="23"/>
          <w:szCs w:val="23"/>
        </w:rPr>
      </w:pPr>
    </w:p>
    <w:p w14:paraId="1F3ADAC7" w14:textId="77777777" w:rsidR="004421C6" w:rsidRPr="00085FC7" w:rsidRDefault="004421C6" w:rsidP="004421C6">
      <w:pPr>
        <w:pStyle w:val="Default"/>
        <w:jc w:val="both"/>
        <w:rPr>
          <w:rFonts w:asciiTheme="minorHAnsi" w:hAnsiTheme="minorHAnsi" w:cstheme="minorHAnsi"/>
          <w:color w:val="auto"/>
          <w:sz w:val="23"/>
          <w:szCs w:val="23"/>
        </w:rPr>
      </w:pPr>
    </w:p>
    <w:p w14:paraId="2FE7C34F" w14:textId="77777777" w:rsidR="004421C6" w:rsidRPr="00085FC7" w:rsidRDefault="004421C6" w:rsidP="00C16542">
      <w:pPr>
        <w:pStyle w:val="berschrift1"/>
        <w:rPr>
          <w:color w:val="auto"/>
        </w:rPr>
      </w:pPr>
      <w:bookmarkStart w:id="30" w:name="_Toc94784873"/>
      <w:r w:rsidRPr="00085FC7">
        <w:rPr>
          <w:color w:val="auto"/>
        </w:rPr>
        <w:t>5. Dokumentation</w:t>
      </w:r>
      <w:bookmarkEnd w:id="30"/>
      <w:r w:rsidRPr="00085FC7">
        <w:rPr>
          <w:color w:val="auto"/>
        </w:rPr>
        <w:t xml:space="preserve"> </w:t>
      </w:r>
    </w:p>
    <w:p w14:paraId="693C7E52" w14:textId="77777777" w:rsidR="004421C6" w:rsidRPr="00085FC7" w:rsidRDefault="004421C6" w:rsidP="004421C6">
      <w:pPr>
        <w:spacing w:after="0" w:line="240" w:lineRule="atLeast"/>
      </w:pPr>
    </w:p>
    <w:p w14:paraId="50C6FAB6" w14:textId="77777777" w:rsidR="004421C6" w:rsidRPr="00085FC7" w:rsidRDefault="004421C6" w:rsidP="004421C6">
      <w:pPr>
        <w:pStyle w:val="Default"/>
        <w:spacing w:line="240" w:lineRule="atLeast"/>
        <w:jc w:val="both"/>
        <w:rPr>
          <w:rFonts w:asciiTheme="minorHAnsi" w:hAnsiTheme="minorHAnsi" w:cstheme="minorHAnsi"/>
          <w:color w:val="auto"/>
        </w:rPr>
      </w:pPr>
      <w:r w:rsidRPr="00085FC7">
        <w:rPr>
          <w:rFonts w:asciiTheme="minorHAnsi" w:hAnsiTheme="minorHAnsi" w:cstheme="minorHAnsi"/>
          <w:color w:val="auto"/>
        </w:rPr>
        <w:t>(1) In der SMV des Helmholtz-Gymnasiums ist eine Vorlagenstruktur etabliert. Diese umfasst folgende Dokumente, die für die SMV-Arbeit und die Projektgruppenarbeit zu verwenden sind:</w:t>
      </w:r>
    </w:p>
    <w:p w14:paraId="7C8CF9AC" w14:textId="77777777" w:rsidR="004421C6" w:rsidRPr="00085FC7" w:rsidRDefault="004421C6" w:rsidP="004421C6">
      <w:pPr>
        <w:pStyle w:val="Default"/>
        <w:jc w:val="both"/>
        <w:rPr>
          <w:rFonts w:asciiTheme="minorHAnsi" w:hAnsiTheme="minorHAnsi" w:cstheme="minorHAnsi"/>
          <w:color w:val="auto"/>
        </w:rPr>
      </w:pPr>
      <w:r w:rsidRPr="00085FC7">
        <w:rPr>
          <w:rFonts w:asciiTheme="minorHAnsi" w:hAnsiTheme="minorHAnsi" w:cstheme="minorHAnsi"/>
          <w:color w:val="auto"/>
        </w:rPr>
        <w:t>• Planungspapier</w:t>
      </w:r>
    </w:p>
    <w:p w14:paraId="4753285B" w14:textId="77777777" w:rsidR="004421C6" w:rsidRPr="00085FC7" w:rsidRDefault="004421C6" w:rsidP="004421C6">
      <w:pPr>
        <w:pStyle w:val="Default"/>
        <w:jc w:val="both"/>
        <w:rPr>
          <w:rFonts w:asciiTheme="minorHAnsi" w:hAnsiTheme="minorHAnsi" w:cstheme="minorHAnsi"/>
          <w:color w:val="auto"/>
        </w:rPr>
      </w:pPr>
      <w:r w:rsidRPr="00085FC7">
        <w:rPr>
          <w:rFonts w:asciiTheme="minorHAnsi" w:hAnsiTheme="minorHAnsi" w:cstheme="minorHAnsi"/>
          <w:color w:val="auto"/>
        </w:rPr>
        <w:t xml:space="preserve">• Anmeldeformular für Veranstaltungen (Technik-AG) </w:t>
      </w:r>
    </w:p>
    <w:p w14:paraId="5C40020D" w14:textId="77777777" w:rsidR="004421C6" w:rsidRPr="00085FC7" w:rsidRDefault="004421C6" w:rsidP="004421C6">
      <w:pPr>
        <w:pStyle w:val="Default"/>
        <w:jc w:val="both"/>
        <w:rPr>
          <w:rFonts w:asciiTheme="minorHAnsi" w:hAnsiTheme="minorHAnsi" w:cstheme="minorHAnsi"/>
          <w:color w:val="auto"/>
        </w:rPr>
      </w:pPr>
      <w:r w:rsidRPr="00085FC7">
        <w:rPr>
          <w:rFonts w:asciiTheme="minorHAnsi" w:hAnsiTheme="minorHAnsi" w:cstheme="minorHAnsi"/>
          <w:color w:val="auto"/>
        </w:rPr>
        <w:t>• Anmeldeformulare für SMV-Veranstaltungen</w:t>
      </w:r>
    </w:p>
    <w:p w14:paraId="1E9B8225" w14:textId="77777777" w:rsidR="004421C6" w:rsidRPr="00085FC7" w:rsidRDefault="004421C6" w:rsidP="004421C6">
      <w:pPr>
        <w:pStyle w:val="Default"/>
        <w:jc w:val="both"/>
        <w:rPr>
          <w:rFonts w:asciiTheme="minorHAnsi" w:hAnsiTheme="minorHAnsi" w:cstheme="minorHAnsi"/>
          <w:color w:val="auto"/>
        </w:rPr>
      </w:pPr>
    </w:p>
    <w:p w14:paraId="4EDC7B9D" w14:textId="77777777" w:rsidR="004421C6" w:rsidRPr="00085FC7" w:rsidRDefault="004421C6" w:rsidP="004421C6">
      <w:pPr>
        <w:pStyle w:val="Default"/>
        <w:jc w:val="both"/>
        <w:rPr>
          <w:rFonts w:asciiTheme="minorHAnsi" w:hAnsiTheme="minorHAnsi" w:cstheme="minorHAnsi"/>
          <w:color w:val="auto"/>
        </w:rPr>
      </w:pPr>
      <w:r w:rsidRPr="00085FC7">
        <w:rPr>
          <w:rFonts w:asciiTheme="minorHAnsi" w:hAnsiTheme="minorHAnsi" w:cstheme="minorHAnsi"/>
          <w:color w:val="auto"/>
        </w:rPr>
        <w:t xml:space="preserve">Alle Dokumente, die in dieser Form entstehen, sowie weitere die SMV-Arbeit tangierende relevante Dokumente sind in den SMV-Ordnern abzuheften. Bei Bedarf erstellen die Schulsprecher:innen weitere verbindliche Vorlagen, auch auf Anfrage. </w:t>
      </w:r>
    </w:p>
    <w:p w14:paraId="7B7F1C62" w14:textId="77777777" w:rsidR="004421C6" w:rsidRPr="00085FC7" w:rsidRDefault="004421C6" w:rsidP="004421C6">
      <w:pPr>
        <w:pStyle w:val="Default"/>
        <w:jc w:val="both"/>
        <w:rPr>
          <w:rFonts w:asciiTheme="minorHAnsi" w:hAnsiTheme="minorHAnsi" w:cstheme="minorHAnsi"/>
          <w:color w:val="auto"/>
        </w:rPr>
      </w:pPr>
    </w:p>
    <w:p w14:paraId="5670E073" w14:textId="77777777" w:rsidR="004421C6" w:rsidRPr="00085FC7" w:rsidRDefault="004421C6" w:rsidP="004421C6">
      <w:pPr>
        <w:pStyle w:val="Default"/>
        <w:spacing w:line="240" w:lineRule="atLeast"/>
        <w:jc w:val="both"/>
        <w:rPr>
          <w:rFonts w:asciiTheme="minorHAnsi" w:hAnsiTheme="minorHAnsi" w:cstheme="minorHAnsi"/>
          <w:color w:val="auto"/>
        </w:rPr>
      </w:pPr>
      <w:r w:rsidRPr="00085FC7">
        <w:rPr>
          <w:rFonts w:asciiTheme="minorHAnsi" w:hAnsiTheme="minorHAnsi" w:cstheme="minorHAnsi"/>
          <w:color w:val="auto"/>
        </w:rPr>
        <w:t xml:space="preserve">(2) Das SST verwaltet alle Dokumente gewissenhaft und vollständig im SMV-Ordner. Ein Abgleich erfolgt spätestens am Halbjahresende durch eine der Schulsprecher:innen. </w:t>
      </w:r>
    </w:p>
    <w:p w14:paraId="435F7791" w14:textId="77777777" w:rsidR="004421C6" w:rsidRPr="00085FC7" w:rsidRDefault="004421C6" w:rsidP="004421C6">
      <w:pPr>
        <w:pStyle w:val="Default"/>
        <w:spacing w:line="240" w:lineRule="atLeast"/>
        <w:jc w:val="both"/>
        <w:rPr>
          <w:rFonts w:asciiTheme="minorHAnsi" w:hAnsiTheme="minorHAnsi" w:cstheme="minorHAnsi"/>
          <w:color w:val="auto"/>
          <w:sz w:val="23"/>
          <w:szCs w:val="23"/>
        </w:rPr>
      </w:pPr>
    </w:p>
    <w:p w14:paraId="407ABCB5" w14:textId="77777777" w:rsidR="004421C6" w:rsidRPr="00085FC7" w:rsidRDefault="004421C6" w:rsidP="004421C6">
      <w:pPr>
        <w:pStyle w:val="Default"/>
        <w:spacing w:line="240" w:lineRule="atLeast"/>
        <w:jc w:val="both"/>
        <w:rPr>
          <w:rFonts w:asciiTheme="minorHAnsi" w:hAnsiTheme="minorHAnsi" w:cstheme="minorHAnsi"/>
          <w:color w:val="auto"/>
          <w:sz w:val="23"/>
          <w:szCs w:val="23"/>
        </w:rPr>
      </w:pPr>
    </w:p>
    <w:p w14:paraId="3FA64D16" w14:textId="77777777" w:rsidR="004421C6" w:rsidRPr="00085FC7" w:rsidRDefault="004421C6" w:rsidP="00C16542">
      <w:pPr>
        <w:pStyle w:val="berschrift1"/>
        <w:rPr>
          <w:b/>
          <w:bCs/>
          <w:color w:val="auto"/>
          <w:sz w:val="36"/>
          <w:szCs w:val="36"/>
        </w:rPr>
      </w:pPr>
      <w:bookmarkStart w:id="31" w:name="_Toc94784874"/>
      <w:r w:rsidRPr="00085FC7">
        <w:rPr>
          <w:b/>
          <w:bCs/>
          <w:color w:val="auto"/>
          <w:sz w:val="36"/>
          <w:szCs w:val="36"/>
        </w:rPr>
        <w:t>III. Wahlen</w:t>
      </w:r>
      <w:bookmarkEnd w:id="31"/>
      <w:r w:rsidRPr="00085FC7">
        <w:rPr>
          <w:b/>
          <w:bCs/>
          <w:color w:val="auto"/>
          <w:sz w:val="36"/>
          <w:szCs w:val="36"/>
        </w:rPr>
        <w:t xml:space="preserve"> </w:t>
      </w:r>
    </w:p>
    <w:p w14:paraId="69E81CF5" w14:textId="77777777" w:rsidR="004421C6" w:rsidRPr="00085FC7" w:rsidRDefault="004421C6" w:rsidP="004421C6">
      <w:pPr>
        <w:pStyle w:val="Default"/>
        <w:jc w:val="both"/>
        <w:rPr>
          <w:rFonts w:asciiTheme="minorHAnsi" w:hAnsiTheme="minorHAnsi" w:cstheme="minorHAnsi"/>
          <w:color w:val="auto"/>
          <w:sz w:val="23"/>
          <w:szCs w:val="23"/>
        </w:rPr>
      </w:pPr>
      <w:r w:rsidRPr="00085FC7">
        <w:rPr>
          <w:rFonts w:asciiTheme="minorHAnsi" w:hAnsiTheme="minorHAnsi" w:cstheme="minorHAnsi"/>
          <w:color w:val="auto"/>
          <w:sz w:val="23"/>
          <w:szCs w:val="23"/>
        </w:rPr>
        <w:t xml:space="preserve">Die Grundsätze der ordentlichen Wahl gelten für alle Wahlen innerhalb der Schüler:innen-mitVerantwortung. Sie sind gleich, geheim, allgemein, frei und direkt. </w:t>
      </w:r>
    </w:p>
    <w:p w14:paraId="08ABC64A" w14:textId="77777777" w:rsidR="004421C6" w:rsidRPr="00085FC7" w:rsidRDefault="004421C6" w:rsidP="004421C6">
      <w:pPr>
        <w:pStyle w:val="Default"/>
        <w:jc w:val="both"/>
        <w:rPr>
          <w:rFonts w:asciiTheme="minorHAnsi" w:hAnsiTheme="minorHAnsi" w:cstheme="minorHAnsi"/>
          <w:b/>
          <w:bCs/>
          <w:color w:val="auto"/>
          <w:sz w:val="23"/>
          <w:szCs w:val="23"/>
        </w:rPr>
      </w:pPr>
    </w:p>
    <w:p w14:paraId="40E2ABD9" w14:textId="77777777" w:rsidR="004421C6" w:rsidRPr="00085FC7" w:rsidRDefault="004421C6" w:rsidP="00C16542">
      <w:pPr>
        <w:pStyle w:val="berschrift1"/>
      </w:pPr>
      <w:bookmarkStart w:id="32" w:name="_Toc94784875"/>
      <w:r w:rsidRPr="00085FC7">
        <w:rPr>
          <w:color w:val="auto"/>
        </w:rPr>
        <w:t>1. Wahl der Klassensprecher:innen und Kurssprecher:innen</w:t>
      </w:r>
      <w:bookmarkEnd w:id="32"/>
      <w:r w:rsidRPr="00085FC7">
        <w:rPr>
          <w:color w:val="auto"/>
        </w:rPr>
        <w:t xml:space="preserve"> </w:t>
      </w:r>
    </w:p>
    <w:p w14:paraId="52E768B1" w14:textId="77777777" w:rsidR="004421C6" w:rsidRPr="00085FC7" w:rsidRDefault="004421C6" w:rsidP="004421C6">
      <w:pPr>
        <w:spacing w:after="0" w:line="240" w:lineRule="atLeast"/>
      </w:pPr>
    </w:p>
    <w:p w14:paraId="12A8255F" w14:textId="68C4E289" w:rsidR="004421C6" w:rsidRPr="00085FC7" w:rsidRDefault="004421C6" w:rsidP="004421C6">
      <w:pPr>
        <w:pStyle w:val="Default"/>
        <w:spacing w:line="240" w:lineRule="atLeast"/>
        <w:jc w:val="both"/>
        <w:rPr>
          <w:rFonts w:asciiTheme="minorHAnsi" w:hAnsiTheme="minorHAnsi" w:cstheme="minorHAnsi"/>
          <w:color w:val="auto"/>
        </w:rPr>
      </w:pPr>
      <w:r w:rsidRPr="00085FC7">
        <w:rPr>
          <w:rFonts w:asciiTheme="minorHAnsi" w:hAnsiTheme="minorHAnsi" w:cstheme="minorHAnsi"/>
          <w:color w:val="auto"/>
        </w:rPr>
        <w:t>(1) Die</w:t>
      </w:r>
      <w:r w:rsidR="00480128" w:rsidRPr="00085FC7">
        <w:rPr>
          <w:rFonts w:asciiTheme="minorHAnsi" w:hAnsiTheme="minorHAnsi" w:cstheme="minorHAnsi"/>
          <w:color w:val="auto"/>
        </w:rPr>
        <w:t>:</w:t>
      </w:r>
      <w:r w:rsidRPr="00085FC7">
        <w:rPr>
          <w:rFonts w:asciiTheme="minorHAnsi" w:hAnsiTheme="minorHAnsi" w:cstheme="minorHAnsi"/>
          <w:color w:val="auto"/>
        </w:rPr>
        <w:t>Der Klassensprecher:in, beziehungsweise die</w:t>
      </w:r>
      <w:r w:rsidR="00480128" w:rsidRPr="00085FC7">
        <w:rPr>
          <w:rFonts w:asciiTheme="minorHAnsi" w:hAnsiTheme="minorHAnsi" w:cstheme="minorHAnsi"/>
          <w:color w:val="auto"/>
        </w:rPr>
        <w:t>:</w:t>
      </w:r>
      <w:r w:rsidRPr="00085FC7">
        <w:rPr>
          <w:rFonts w:asciiTheme="minorHAnsi" w:hAnsiTheme="minorHAnsi" w:cstheme="minorHAnsi"/>
          <w:color w:val="auto"/>
        </w:rPr>
        <w:t>der Kurssprecher:in und di</w:t>
      </w:r>
      <w:r w:rsidR="00480128" w:rsidRPr="00085FC7">
        <w:rPr>
          <w:rFonts w:asciiTheme="minorHAnsi" w:hAnsiTheme="minorHAnsi" w:cstheme="minorHAnsi"/>
          <w:color w:val="auto"/>
        </w:rPr>
        <w:t>e:</w:t>
      </w:r>
      <w:r w:rsidRPr="00085FC7">
        <w:rPr>
          <w:rFonts w:asciiTheme="minorHAnsi" w:hAnsiTheme="minorHAnsi" w:cstheme="minorHAnsi"/>
          <w:color w:val="auto"/>
        </w:rPr>
        <w:t>der Stellvertreter:in sollen zu Beginn des Schuljahres von der jeweiligen Klasse, beziehungsweise der Tutor:innenkurse bis spätestens zum Ende der dritten Unterrichtswoche des Schuljahres gewählt werden. Jede</w:t>
      </w:r>
      <w:r w:rsidR="00480128" w:rsidRPr="00085FC7">
        <w:rPr>
          <w:rFonts w:asciiTheme="minorHAnsi" w:hAnsiTheme="minorHAnsi" w:cstheme="minorHAnsi"/>
          <w:color w:val="auto"/>
        </w:rPr>
        <w:t>:</w:t>
      </w:r>
      <w:r w:rsidRPr="00085FC7">
        <w:rPr>
          <w:rFonts w:asciiTheme="minorHAnsi" w:hAnsiTheme="minorHAnsi" w:cstheme="minorHAnsi"/>
          <w:color w:val="auto"/>
        </w:rPr>
        <w:t xml:space="preserve">r Schüler:in der Klasse, beziehungsweise des Tutor:innenkurses kann sich zur Wahl stellen. Die Amtszeit beträgt ein Schuljahr. </w:t>
      </w:r>
    </w:p>
    <w:p w14:paraId="57AE6389" w14:textId="77777777" w:rsidR="004421C6" w:rsidRPr="00085FC7" w:rsidRDefault="004421C6" w:rsidP="004421C6">
      <w:pPr>
        <w:pStyle w:val="Default"/>
        <w:jc w:val="both"/>
        <w:rPr>
          <w:rFonts w:asciiTheme="minorHAnsi" w:hAnsiTheme="minorHAnsi" w:cstheme="minorHAnsi"/>
          <w:color w:val="auto"/>
        </w:rPr>
      </w:pPr>
    </w:p>
    <w:p w14:paraId="582D572F" w14:textId="1AC26D35" w:rsidR="004421C6" w:rsidRPr="00085FC7" w:rsidRDefault="004421C6" w:rsidP="004421C6">
      <w:pPr>
        <w:pStyle w:val="Default"/>
        <w:jc w:val="both"/>
        <w:rPr>
          <w:rFonts w:asciiTheme="minorHAnsi" w:hAnsiTheme="minorHAnsi" w:cstheme="minorHAnsi"/>
          <w:color w:val="auto"/>
        </w:rPr>
      </w:pPr>
      <w:r w:rsidRPr="00085FC7">
        <w:rPr>
          <w:rFonts w:asciiTheme="minorHAnsi" w:hAnsiTheme="minorHAnsi" w:cstheme="minorHAnsi"/>
          <w:color w:val="auto"/>
        </w:rPr>
        <w:t>(2) Die Klassen-, beziehungsweise Kursschüler:innenversammlung kann dem</w:t>
      </w:r>
      <w:r w:rsidR="00480128" w:rsidRPr="00085FC7">
        <w:rPr>
          <w:rFonts w:asciiTheme="minorHAnsi" w:hAnsiTheme="minorHAnsi" w:cstheme="minorHAnsi"/>
          <w:color w:val="auto"/>
        </w:rPr>
        <w:t>:</w:t>
      </w:r>
      <w:r w:rsidRPr="00085FC7">
        <w:rPr>
          <w:rFonts w:asciiTheme="minorHAnsi" w:hAnsiTheme="minorHAnsi" w:cstheme="minorHAnsi"/>
          <w:color w:val="auto"/>
        </w:rPr>
        <w:t>der Klassensprecher:in, beziehungsweise der</w:t>
      </w:r>
      <w:r w:rsidR="00480128" w:rsidRPr="00085FC7">
        <w:rPr>
          <w:rFonts w:asciiTheme="minorHAnsi" w:hAnsiTheme="minorHAnsi" w:cstheme="minorHAnsi"/>
          <w:color w:val="auto"/>
        </w:rPr>
        <w:t>:</w:t>
      </w:r>
      <w:r w:rsidRPr="00085FC7">
        <w:rPr>
          <w:rFonts w:asciiTheme="minorHAnsi" w:hAnsiTheme="minorHAnsi" w:cstheme="minorHAnsi"/>
          <w:color w:val="auto"/>
        </w:rPr>
        <w:t>dem Kurssprecher:in und/oder der</w:t>
      </w:r>
      <w:r w:rsidR="00480128" w:rsidRPr="00085FC7">
        <w:rPr>
          <w:rFonts w:asciiTheme="minorHAnsi" w:hAnsiTheme="minorHAnsi" w:cstheme="minorHAnsi"/>
          <w:color w:val="auto"/>
        </w:rPr>
        <w:t>:</w:t>
      </w:r>
      <w:r w:rsidRPr="00085FC7">
        <w:rPr>
          <w:rFonts w:asciiTheme="minorHAnsi" w:hAnsiTheme="minorHAnsi" w:cstheme="minorHAnsi"/>
          <w:color w:val="auto"/>
        </w:rPr>
        <w:t>dem Stellvertreter:in das Misstrauen nur dadurch aussprechen, dass sie mit der Mehrheit eine</w:t>
      </w:r>
      <w:r w:rsidR="0042491F" w:rsidRPr="00085FC7">
        <w:rPr>
          <w:rFonts w:asciiTheme="minorHAnsi" w:hAnsiTheme="minorHAnsi" w:cstheme="minorHAnsi"/>
          <w:color w:val="auto"/>
        </w:rPr>
        <w:t>:</w:t>
      </w:r>
      <w:r w:rsidRPr="00085FC7">
        <w:rPr>
          <w:rFonts w:asciiTheme="minorHAnsi" w:hAnsiTheme="minorHAnsi" w:cstheme="minorHAnsi"/>
          <w:color w:val="auto"/>
        </w:rPr>
        <w:t>n Nachfolger:in wählt. Die Wahl muss von einem Drittel der Klasse</w:t>
      </w:r>
      <w:r w:rsidR="0042491F" w:rsidRPr="00085FC7">
        <w:rPr>
          <w:rFonts w:asciiTheme="minorHAnsi" w:hAnsiTheme="minorHAnsi" w:cstheme="minorHAnsi"/>
          <w:color w:val="auto"/>
        </w:rPr>
        <w:t>/</w:t>
      </w:r>
      <w:r w:rsidRPr="00085FC7">
        <w:rPr>
          <w:rFonts w:asciiTheme="minorHAnsi" w:hAnsiTheme="minorHAnsi" w:cstheme="minorHAnsi"/>
          <w:color w:val="auto"/>
        </w:rPr>
        <w:t xml:space="preserve"> des Kurses beantragt werden. </w:t>
      </w:r>
    </w:p>
    <w:p w14:paraId="5E768CCD" w14:textId="77777777" w:rsidR="004421C6" w:rsidRPr="00085FC7" w:rsidRDefault="004421C6" w:rsidP="004421C6">
      <w:pPr>
        <w:pStyle w:val="Default"/>
        <w:jc w:val="both"/>
        <w:rPr>
          <w:rFonts w:asciiTheme="minorHAnsi" w:hAnsiTheme="minorHAnsi" w:cstheme="minorHAnsi"/>
          <w:color w:val="auto"/>
        </w:rPr>
      </w:pPr>
    </w:p>
    <w:p w14:paraId="05046F71" w14:textId="77777777" w:rsidR="004421C6" w:rsidRPr="00085FC7" w:rsidRDefault="004421C6" w:rsidP="004421C6">
      <w:pPr>
        <w:pStyle w:val="Default"/>
        <w:jc w:val="both"/>
        <w:rPr>
          <w:rFonts w:eastAsiaTheme="majorEastAsia" w:cstheme="minorHAnsi"/>
          <w:sz w:val="32"/>
          <w:szCs w:val="32"/>
        </w:rPr>
      </w:pPr>
    </w:p>
    <w:p w14:paraId="1633E2CC" w14:textId="77777777" w:rsidR="004421C6" w:rsidRPr="00085FC7" w:rsidRDefault="004421C6" w:rsidP="00C16542">
      <w:pPr>
        <w:pStyle w:val="berschrift1"/>
        <w:rPr>
          <w:color w:val="auto"/>
        </w:rPr>
      </w:pPr>
      <w:bookmarkStart w:id="33" w:name="_Toc94784876"/>
      <w:r w:rsidRPr="00085FC7">
        <w:rPr>
          <w:color w:val="auto"/>
        </w:rPr>
        <w:t>2. Wahl der Schulsprecher:innen</w:t>
      </w:r>
      <w:bookmarkEnd w:id="33"/>
      <w:r w:rsidRPr="00085FC7">
        <w:rPr>
          <w:color w:val="auto"/>
        </w:rPr>
        <w:t xml:space="preserve"> </w:t>
      </w:r>
    </w:p>
    <w:p w14:paraId="5F906E0B" w14:textId="77777777" w:rsidR="004421C6" w:rsidRPr="00085FC7" w:rsidRDefault="004421C6" w:rsidP="004421C6">
      <w:pPr>
        <w:spacing w:after="0" w:line="240" w:lineRule="atLeast"/>
      </w:pPr>
    </w:p>
    <w:p w14:paraId="42DA9634" w14:textId="62914AAF" w:rsidR="004421C6" w:rsidRPr="00085FC7" w:rsidRDefault="004421C6" w:rsidP="004421C6">
      <w:pPr>
        <w:pStyle w:val="Default"/>
        <w:spacing w:line="240" w:lineRule="atLeast"/>
        <w:jc w:val="both"/>
        <w:rPr>
          <w:rFonts w:asciiTheme="minorHAnsi" w:hAnsiTheme="minorHAnsi" w:cstheme="minorHAnsi"/>
          <w:color w:val="auto"/>
        </w:rPr>
      </w:pPr>
      <w:r w:rsidRPr="00085FC7">
        <w:rPr>
          <w:rFonts w:asciiTheme="minorHAnsi" w:hAnsiTheme="minorHAnsi" w:cstheme="minorHAnsi"/>
          <w:color w:val="auto"/>
        </w:rPr>
        <w:t>(1) Die</w:t>
      </w:r>
      <w:r w:rsidR="0042491F" w:rsidRPr="00085FC7">
        <w:rPr>
          <w:rFonts w:asciiTheme="minorHAnsi" w:hAnsiTheme="minorHAnsi" w:cstheme="minorHAnsi"/>
          <w:color w:val="auto"/>
        </w:rPr>
        <w:t>:</w:t>
      </w:r>
      <w:r w:rsidRPr="00085FC7">
        <w:rPr>
          <w:rFonts w:asciiTheme="minorHAnsi" w:hAnsiTheme="minorHAnsi" w:cstheme="minorHAnsi"/>
          <w:color w:val="auto"/>
        </w:rPr>
        <w:t>der Schulersprecher:in wird zu Beginn des Schuljahres von allen Schüler:innen der Schule in den Stufenversammlungen bis spätestens zur siebte Unterrichtswoche des Schuljahres gewählt. Jede</w:t>
      </w:r>
      <w:r w:rsidR="0042491F" w:rsidRPr="00085FC7">
        <w:rPr>
          <w:rFonts w:asciiTheme="minorHAnsi" w:hAnsiTheme="minorHAnsi" w:cstheme="minorHAnsi"/>
          <w:color w:val="auto"/>
        </w:rPr>
        <w:t>:</w:t>
      </w:r>
      <w:r w:rsidRPr="00085FC7">
        <w:rPr>
          <w:rFonts w:asciiTheme="minorHAnsi" w:hAnsiTheme="minorHAnsi" w:cstheme="minorHAnsi"/>
          <w:color w:val="auto"/>
        </w:rPr>
        <w:t>r Schüler:in kann sich zur Wahl stellen. Die Amtszeit beträgt ein Schuljahr.</w:t>
      </w:r>
    </w:p>
    <w:p w14:paraId="56C12C8B" w14:textId="77777777" w:rsidR="004421C6" w:rsidRPr="00085FC7" w:rsidRDefault="004421C6" w:rsidP="004421C6">
      <w:pPr>
        <w:pStyle w:val="Default"/>
        <w:jc w:val="both"/>
        <w:rPr>
          <w:rFonts w:asciiTheme="minorHAnsi" w:hAnsiTheme="minorHAnsi" w:cstheme="minorHAnsi"/>
          <w:color w:val="auto"/>
        </w:rPr>
      </w:pPr>
      <w:r w:rsidRPr="00085FC7">
        <w:rPr>
          <w:rFonts w:asciiTheme="minorHAnsi" w:hAnsiTheme="minorHAnsi" w:cstheme="minorHAnsi"/>
          <w:color w:val="auto"/>
        </w:rPr>
        <w:t xml:space="preserve"> </w:t>
      </w:r>
    </w:p>
    <w:p w14:paraId="4BD6C0AA" w14:textId="6066B718" w:rsidR="004421C6" w:rsidRPr="00085FC7" w:rsidRDefault="004421C6" w:rsidP="004421C6">
      <w:pPr>
        <w:pStyle w:val="Default"/>
        <w:jc w:val="both"/>
        <w:rPr>
          <w:rFonts w:asciiTheme="minorHAnsi" w:hAnsiTheme="minorHAnsi" w:cstheme="minorHAnsi"/>
          <w:color w:val="auto"/>
        </w:rPr>
      </w:pPr>
      <w:r w:rsidRPr="00085FC7">
        <w:rPr>
          <w:rFonts w:asciiTheme="minorHAnsi" w:hAnsiTheme="minorHAnsi" w:cstheme="minorHAnsi"/>
          <w:color w:val="auto"/>
        </w:rPr>
        <w:t>(2) Die</w:t>
      </w:r>
      <w:r w:rsidR="0042491F" w:rsidRPr="00085FC7">
        <w:rPr>
          <w:rFonts w:asciiTheme="minorHAnsi" w:hAnsiTheme="minorHAnsi" w:cstheme="minorHAnsi"/>
          <w:color w:val="auto"/>
        </w:rPr>
        <w:t>:</w:t>
      </w:r>
      <w:r w:rsidRPr="00085FC7">
        <w:rPr>
          <w:rFonts w:asciiTheme="minorHAnsi" w:hAnsiTheme="minorHAnsi" w:cstheme="minorHAnsi"/>
          <w:color w:val="auto"/>
        </w:rPr>
        <w:t>der Wahlleiter:in stellt die Wahl der Schulsprecher:innen in den Stufenversammlungen vor. Kandidaturen sollten bis Ende des vorherigen Schuljahres bekannt gegeben werden, um einen Meinungsbildungsprozess der Schüler:innen zu gewährleisten. Die Kandidat:innen stellen sich den Stufenversammlungen einzeln unter Ausschluss der anderen Kandidat:innen vor. Nach der Vorstellung der Kandidat:innen wird die</w:t>
      </w:r>
      <w:r w:rsidR="0042491F" w:rsidRPr="00085FC7">
        <w:rPr>
          <w:rFonts w:asciiTheme="minorHAnsi" w:hAnsiTheme="minorHAnsi" w:cstheme="minorHAnsi"/>
          <w:color w:val="auto"/>
        </w:rPr>
        <w:t>:</w:t>
      </w:r>
      <w:r w:rsidRPr="00085FC7">
        <w:rPr>
          <w:rFonts w:asciiTheme="minorHAnsi" w:hAnsiTheme="minorHAnsi" w:cstheme="minorHAnsi"/>
          <w:color w:val="auto"/>
        </w:rPr>
        <w:t>der Schulsprecher:in in einem Wahlgang gewählt. Gewählt ist die</w:t>
      </w:r>
      <w:r w:rsidR="0042491F" w:rsidRPr="00085FC7">
        <w:rPr>
          <w:rFonts w:asciiTheme="minorHAnsi" w:hAnsiTheme="minorHAnsi" w:cstheme="minorHAnsi"/>
          <w:color w:val="auto"/>
        </w:rPr>
        <w:t>:</w:t>
      </w:r>
      <w:r w:rsidRPr="00085FC7">
        <w:rPr>
          <w:rFonts w:asciiTheme="minorHAnsi" w:hAnsiTheme="minorHAnsi" w:cstheme="minorHAnsi"/>
          <w:color w:val="auto"/>
        </w:rPr>
        <w:t xml:space="preserve">der Kandidat:in mit den meisten Stimmen, bei Stimmengleichheit wird eine Stichwahl im Schüler:innenrat durchgeführt. </w:t>
      </w:r>
    </w:p>
    <w:p w14:paraId="08AA1061" w14:textId="77777777" w:rsidR="004421C6" w:rsidRPr="00085FC7" w:rsidRDefault="004421C6" w:rsidP="004421C6">
      <w:pPr>
        <w:pStyle w:val="Default"/>
        <w:jc w:val="both"/>
        <w:rPr>
          <w:rFonts w:asciiTheme="minorHAnsi" w:hAnsiTheme="minorHAnsi" w:cstheme="minorHAnsi"/>
          <w:color w:val="auto"/>
        </w:rPr>
      </w:pPr>
    </w:p>
    <w:p w14:paraId="31ED1C28" w14:textId="30517E8B" w:rsidR="004421C6" w:rsidRPr="00085FC7" w:rsidRDefault="004421C6" w:rsidP="004421C6">
      <w:pPr>
        <w:pStyle w:val="Default"/>
        <w:jc w:val="both"/>
        <w:rPr>
          <w:rFonts w:asciiTheme="minorHAnsi" w:hAnsiTheme="minorHAnsi" w:cstheme="minorHAnsi"/>
          <w:color w:val="auto"/>
        </w:rPr>
      </w:pPr>
      <w:r w:rsidRPr="00085FC7">
        <w:rPr>
          <w:rFonts w:asciiTheme="minorHAnsi" w:hAnsiTheme="minorHAnsi" w:cstheme="minorHAnsi"/>
        </w:rPr>
        <w:t>(3) Die Vorbereitung und Durchführung der Wahl ist Aufgabe der</w:t>
      </w:r>
      <w:r w:rsidR="0042491F" w:rsidRPr="00085FC7">
        <w:rPr>
          <w:rFonts w:asciiTheme="minorHAnsi" w:hAnsiTheme="minorHAnsi" w:cstheme="minorHAnsi"/>
        </w:rPr>
        <w:t>:des</w:t>
      </w:r>
      <w:r w:rsidRPr="00085FC7">
        <w:rPr>
          <w:rFonts w:asciiTheme="minorHAnsi" w:hAnsiTheme="minorHAnsi" w:cstheme="minorHAnsi"/>
        </w:rPr>
        <w:t xml:space="preserve"> Wahlleiter</w:t>
      </w:r>
      <w:r w:rsidR="0042491F" w:rsidRPr="00085FC7">
        <w:rPr>
          <w:rFonts w:asciiTheme="minorHAnsi" w:hAnsiTheme="minorHAnsi" w:cstheme="minorHAnsi"/>
        </w:rPr>
        <w:t>:</w:t>
      </w:r>
      <w:r w:rsidRPr="00085FC7">
        <w:rPr>
          <w:rFonts w:asciiTheme="minorHAnsi" w:hAnsiTheme="minorHAnsi" w:cstheme="minorHAnsi"/>
        </w:rPr>
        <w:t>in mit Unterstützung der Verbindungslehrer</w:t>
      </w:r>
      <w:r w:rsidR="0042491F" w:rsidRPr="00085FC7">
        <w:rPr>
          <w:rFonts w:asciiTheme="minorHAnsi" w:hAnsiTheme="minorHAnsi" w:cstheme="minorHAnsi"/>
        </w:rPr>
        <w:t>:</w:t>
      </w:r>
      <w:r w:rsidRPr="00085FC7">
        <w:rPr>
          <w:rFonts w:asciiTheme="minorHAnsi" w:hAnsiTheme="minorHAnsi" w:cstheme="minorHAnsi"/>
        </w:rPr>
        <w:t>innen und einer unabhängigen Wahlkommission. Mitglieder der Wahlkommission kandidieren nicht selbst. Die</w:t>
      </w:r>
      <w:r w:rsidR="0042491F" w:rsidRPr="00085FC7">
        <w:rPr>
          <w:rFonts w:asciiTheme="minorHAnsi" w:hAnsiTheme="minorHAnsi" w:cstheme="minorHAnsi"/>
        </w:rPr>
        <w:t>:der</w:t>
      </w:r>
      <w:r w:rsidRPr="00085FC7">
        <w:rPr>
          <w:rFonts w:asciiTheme="minorHAnsi" w:hAnsiTheme="minorHAnsi" w:cstheme="minorHAnsi"/>
        </w:rPr>
        <w:t xml:space="preserve"> Wahlleiter</w:t>
      </w:r>
      <w:r w:rsidR="0042491F" w:rsidRPr="00085FC7">
        <w:rPr>
          <w:rFonts w:asciiTheme="minorHAnsi" w:hAnsiTheme="minorHAnsi" w:cstheme="minorHAnsi"/>
        </w:rPr>
        <w:t>:</w:t>
      </w:r>
      <w:r w:rsidRPr="00085FC7">
        <w:rPr>
          <w:rFonts w:asciiTheme="minorHAnsi" w:hAnsiTheme="minorHAnsi" w:cstheme="minorHAnsi"/>
        </w:rPr>
        <w:t xml:space="preserve">in kandidiert nicht selbst und wird </w:t>
      </w:r>
      <w:r w:rsidRPr="00085FC7">
        <w:rPr>
          <w:rFonts w:asciiTheme="minorHAnsi" w:hAnsiTheme="minorHAnsi" w:cstheme="minorHAnsi"/>
          <w:color w:val="auto"/>
        </w:rPr>
        <w:t>vom Schüler:innenrat am Ende des Schuljahres für das kommende Schuljahr gewählt.</w:t>
      </w:r>
    </w:p>
    <w:p w14:paraId="152B7445" w14:textId="74427A33" w:rsidR="004421C6" w:rsidRPr="00085FC7" w:rsidRDefault="004421C6" w:rsidP="004421C6">
      <w:pPr>
        <w:rPr>
          <w:rFonts w:cstheme="minorHAnsi"/>
          <w:sz w:val="24"/>
          <w:szCs w:val="24"/>
        </w:rPr>
      </w:pPr>
      <w:r w:rsidRPr="00085FC7">
        <w:rPr>
          <w:rFonts w:cstheme="minorHAnsi"/>
          <w:sz w:val="24"/>
          <w:szCs w:val="24"/>
        </w:rPr>
        <w:t>Der</w:t>
      </w:r>
      <w:r w:rsidR="0042491F" w:rsidRPr="00085FC7">
        <w:rPr>
          <w:rFonts w:cstheme="minorHAnsi"/>
          <w:sz w:val="24"/>
          <w:szCs w:val="24"/>
        </w:rPr>
        <w:t>:</w:t>
      </w:r>
      <w:r w:rsidRPr="00085FC7">
        <w:rPr>
          <w:rFonts w:cstheme="minorHAnsi"/>
          <w:sz w:val="24"/>
          <w:szCs w:val="24"/>
        </w:rPr>
        <w:t>Die Wahlleiter:in ernennt mit Absprache des SSTs die Wahlkommission. Das SST des vergangenen Schuljahres bemüht sich um eine geeignete</w:t>
      </w:r>
      <w:r w:rsidR="0042491F" w:rsidRPr="00085FC7">
        <w:rPr>
          <w:rFonts w:cstheme="minorHAnsi"/>
          <w:sz w:val="24"/>
          <w:szCs w:val="24"/>
        </w:rPr>
        <w:t>:</w:t>
      </w:r>
      <w:r w:rsidRPr="00085FC7">
        <w:rPr>
          <w:rFonts w:cstheme="minorHAnsi"/>
          <w:sz w:val="24"/>
          <w:szCs w:val="24"/>
        </w:rPr>
        <w:t>n Kandidat:in.</w:t>
      </w:r>
    </w:p>
    <w:p w14:paraId="0404A485" w14:textId="78815875" w:rsidR="00531939" w:rsidRPr="00085FC7" w:rsidRDefault="00531939" w:rsidP="004421C6">
      <w:pPr>
        <w:rPr>
          <w:rFonts w:cstheme="minorHAnsi"/>
        </w:rPr>
      </w:pPr>
      <w:r w:rsidRPr="00085FC7">
        <w:rPr>
          <w:rFonts w:cstheme="minorHAnsi"/>
        </w:rPr>
        <w:t xml:space="preserve"> </w:t>
      </w:r>
    </w:p>
    <w:p w14:paraId="41282323" w14:textId="61EE5094" w:rsidR="00531939" w:rsidRPr="00085FC7" w:rsidRDefault="00531939" w:rsidP="00531939">
      <w:pPr>
        <w:pStyle w:val="Default"/>
        <w:jc w:val="both"/>
        <w:rPr>
          <w:rFonts w:asciiTheme="minorHAnsi" w:hAnsiTheme="minorHAnsi" w:cstheme="minorHAnsi"/>
          <w:color w:val="auto"/>
        </w:rPr>
      </w:pPr>
      <w:r w:rsidRPr="00085FC7">
        <w:rPr>
          <w:rFonts w:asciiTheme="minorHAnsi" w:hAnsiTheme="minorHAnsi" w:cstheme="minorHAnsi"/>
          <w:color w:val="auto"/>
        </w:rPr>
        <w:t>(4) Das Ergebnis der Wahl wird vom</w:t>
      </w:r>
      <w:r w:rsidR="0042491F" w:rsidRPr="00085FC7">
        <w:rPr>
          <w:rFonts w:asciiTheme="minorHAnsi" w:hAnsiTheme="minorHAnsi" w:cstheme="minorHAnsi"/>
          <w:color w:val="auto"/>
        </w:rPr>
        <w:t>:</w:t>
      </w:r>
      <w:r w:rsidRPr="00085FC7">
        <w:rPr>
          <w:rFonts w:asciiTheme="minorHAnsi" w:hAnsiTheme="minorHAnsi" w:cstheme="minorHAnsi"/>
          <w:color w:val="auto"/>
        </w:rPr>
        <w:t xml:space="preserve">von der Wahlleiter:in nach der Auszählung der Stimmen per Aushang bekanntgegeben. </w:t>
      </w:r>
    </w:p>
    <w:p w14:paraId="3BD8BE9F" w14:textId="77777777" w:rsidR="00531939" w:rsidRPr="00085FC7" w:rsidRDefault="00531939" w:rsidP="00531939">
      <w:pPr>
        <w:pStyle w:val="Default"/>
        <w:jc w:val="both"/>
        <w:rPr>
          <w:rFonts w:asciiTheme="minorHAnsi" w:hAnsiTheme="minorHAnsi" w:cstheme="minorHAnsi"/>
          <w:color w:val="auto"/>
        </w:rPr>
      </w:pPr>
    </w:p>
    <w:p w14:paraId="0515A97D" w14:textId="34BCD6EC" w:rsidR="00531939" w:rsidRPr="00085FC7" w:rsidRDefault="00531939" w:rsidP="00531939">
      <w:pPr>
        <w:pStyle w:val="Default"/>
        <w:spacing w:line="240" w:lineRule="atLeast"/>
        <w:jc w:val="both"/>
        <w:rPr>
          <w:rFonts w:asciiTheme="minorHAnsi" w:hAnsiTheme="minorHAnsi" w:cstheme="minorHAnsi"/>
          <w:color w:val="auto"/>
        </w:rPr>
      </w:pPr>
      <w:r w:rsidRPr="00085FC7">
        <w:rPr>
          <w:rFonts w:asciiTheme="minorHAnsi" w:hAnsiTheme="minorHAnsi" w:cstheme="minorHAnsi"/>
          <w:color w:val="auto"/>
        </w:rPr>
        <w:lastRenderedPageBreak/>
        <w:t xml:space="preserve">(5) Die Schüler:innen können in den Stufenversammlungen den Schulsprecher:innen das Misstrauen nur dadurch aussprechen, dass sie mit einer Mehrheit der Wahlberechtigten eine oder mehrere Nachfolger:innen wählen. Die wahlberechtigten Schüler:innen müssen zu dieser Wahl eingeladen werden, wenn ein Drittel der Wahlberechtigten schriftlich darum nachsucht. </w:t>
      </w:r>
    </w:p>
    <w:p w14:paraId="2B13DE14" w14:textId="77777777" w:rsidR="00531939" w:rsidRPr="00085FC7" w:rsidRDefault="00531939" w:rsidP="00531939">
      <w:pPr>
        <w:pStyle w:val="Default"/>
        <w:spacing w:line="240" w:lineRule="atLeast"/>
        <w:jc w:val="both"/>
        <w:rPr>
          <w:rFonts w:asciiTheme="minorHAnsi" w:hAnsiTheme="minorHAnsi" w:cstheme="minorHAnsi"/>
          <w:b/>
          <w:bCs/>
          <w:color w:val="auto"/>
        </w:rPr>
      </w:pPr>
    </w:p>
    <w:p w14:paraId="343B6B8D" w14:textId="77777777" w:rsidR="00531939" w:rsidRPr="00085FC7" w:rsidRDefault="00531939" w:rsidP="00531939">
      <w:pPr>
        <w:pStyle w:val="Default"/>
        <w:spacing w:line="240" w:lineRule="atLeast"/>
        <w:jc w:val="both"/>
        <w:rPr>
          <w:rFonts w:asciiTheme="minorHAnsi" w:hAnsiTheme="minorHAnsi" w:cstheme="minorHAnsi"/>
          <w:b/>
          <w:bCs/>
          <w:color w:val="auto"/>
        </w:rPr>
      </w:pPr>
    </w:p>
    <w:p w14:paraId="6699C23C" w14:textId="5D49BA9B" w:rsidR="00531939" w:rsidRPr="00085FC7" w:rsidRDefault="00531939" w:rsidP="00C16542">
      <w:pPr>
        <w:pStyle w:val="berschrift1"/>
        <w:rPr>
          <w:color w:val="auto"/>
        </w:rPr>
      </w:pPr>
      <w:bookmarkStart w:id="34" w:name="_Toc94784877"/>
      <w:r w:rsidRPr="00085FC7">
        <w:rPr>
          <w:color w:val="auto"/>
        </w:rPr>
        <w:t>3. Wahl des Sch</w:t>
      </w:r>
      <w:r w:rsidR="008118E5" w:rsidRPr="00085FC7">
        <w:rPr>
          <w:color w:val="auto"/>
        </w:rPr>
        <w:t>ul</w:t>
      </w:r>
      <w:r w:rsidRPr="00085FC7">
        <w:rPr>
          <w:color w:val="auto"/>
        </w:rPr>
        <w:t>sprecher</w:t>
      </w:r>
      <w:r w:rsidR="008118E5" w:rsidRPr="00085FC7">
        <w:rPr>
          <w:color w:val="auto"/>
        </w:rPr>
        <w:t>:innen</w:t>
      </w:r>
      <w:r w:rsidRPr="00085FC7">
        <w:rPr>
          <w:color w:val="auto"/>
        </w:rPr>
        <w:t>teams</w:t>
      </w:r>
      <w:bookmarkEnd w:id="34"/>
      <w:r w:rsidRPr="00085FC7">
        <w:rPr>
          <w:color w:val="auto"/>
        </w:rPr>
        <w:t xml:space="preserve"> </w:t>
      </w:r>
    </w:p>
    <w:p w14:paraId="33BD529C" w14:textId="77777777" w:rsidR="00531939" w:rsidRPr="00085FC7" w:rsidRDefault="00531939" w:rsidP="00531939">
      <w:pPr>
        <w:spacing w:after="0" w:line="240" w:lineRule="atLeast"/>
        <w:rPr>
          <w:sz w:val="24"/>
          <w:szCs w:val="24"/>
        </w:rPr>
      </w:pPr>
    </w:p>
    <w:p w14:paraId="01170A36" w14:textId="63525267" w:rsidR="00531939" w:rsidRPr="00085FC7" w:rsidRDefault="00531939" w:rsidP="00531939">
      <w:pPr>
        <w:pStyle w:val="Default"/>
        <w:spacing w:line="240" w:lineRule="atLeast"/>
        <w:jc w:val="both"/>
        <w:rPr>
          <w:rFonts w:asciiTheme="minorHAnsi" w:hAnsiTheme="minorHAnsi" w:cstheme="minorHAnsi"/>
          <w:color w:val="auto"/>
        </w:rPr>
      </w:pPr>
      <w:r w:rsidRPr="00085FC7">
        <w:rPr>
          <w:rFonts w:asciiTheme="minorHAnsi" w:hAnsiTheme="minorHAnsi" w:cstheme="minorHAnsi"/>
          <w:color w:val="auto"/>
        </w:rPr>
        <w:t xml:space="preserve">(1) </w:t>
      </w:r>
      <w:r w:rsidR="008118E5" w:rsidRPr="00085FC7">
        <w:rPr>
          <w:rFonts w:asciiTheme="minorHAnsi" w:hAnsiTheme="minorHAnsi" w:cstheme="minorHAnsi"/>
          <w:color w:val="auto"/>
        </w:rPr>
        <w:t>Alle</w:t>
      </w:r>
      <w:r w:rsidRPr="00085FC7">
        <w:rPr>
          <w:rFonts w:asciiTheme="minorHAnsi" w:hAnsiTheme="minorHAnsi" w:cstheme="minorHAnsi"/>
          <w:color w:val="auto"/>
        </w:rPr>
        <w:t xml:space="preserve"> Schüler:in</w:t>
      </w:r>
      <w:r w:rsidR="008118E5" w:rsidRPr="00085FC7">
        <w:rPr>
          <w:rFonts w:asciiTheme="minorHAnsi" w:hAnsiTheme="minorHAnsi" w:cstheme="minorHAnsi"/>
          <w:color w:val="auto"/>
        </w:rPr>
        <w:t>nen</w:t>
      </w:r>
      <w:r w:rsidRPr="00085FC7">
        <w:rPr>
          <w:rFonts w:asciiTheme="minorHAnsi" w:hAnsiTheme="minorHAnsi" w:cstheme="minorHAnsi"/>
          <w:color w:val="auto"/>
        </w:rPr>
        <w:t xml:space="preserve"> </w:t>
      </w:r>
      <w:r w:rsidR="008118E5" w:rsidRPr="00085FC7">
        <w:rPr>
          <w:rFonts w:asciiTheme="minorHAnsi" w:hAnsiTheme="minorHAnsi" w:cstheme="minorHAnsi"/>
          <w:color w:val="auto"/>
        </w:rPr>
        <w:t>können</w:t>
      </w:r>
      <w:r w:rsidRPr="00085FC7">
        <w:rPr>
          <w:rFonts w:asciiTheme="minorHAnsi" w:hAnsiTheme="minorHAnsi" w:cstheme="minorHAnsi"/>
          <w:color w:val="auto"/>
        </w:rPr>
        <w:t xml:space="preserve"> sich zur Wahl stellen. Die Amtszeit beträgt ein Schuljahr. Nach der Schulsprecher:innen-Wahl sollten sich geeignete Kandidaten:in für das weitere SST melden. </w:t>
      </w:r>
    </w:p>
    <w:p w14:paraId="6BEF5D6E" w14:textId="77777777" w:rsidR="00531939" w:rsidRPr="00085FC7" w:rsidRDefault="00531939" w:rsidP="00531939">
      <w:pPr>
        <w:pStyle w:val="Default"/>
        <w:jc w:val="both"/>
        <w:rPr>
          <w:rFonts w:asciiTheme="minorHAnsi" w:hAnsiTheme="minorHAnsi" w:cstheme="minorHAnsi"/>
          <w:color w:val="auto"/>
        </w:rPr>
      </w:pPr>
    </w:p>
    <w:p w14:paraId="58E03E6B" w14:textId="07A23700" w:rsidR="00531939" w:rsidRPr="00085FC7" w:rsidRDefault="00531939" w:rsidP="00531939">
      <w:pPr>
        <w:pStyle w:val="Default"/>
        <w:jc w:val="both"/>
        <w:rPr>
          <w:rFonts w:asciiTheme="minorHAnsi" w:hAnsiTheme="minorHAnsi" w:cstheme="minorHAnsi"/>
          <w:color w:val="auto"/>
        </w:rPr>
      </w:pPr>
      <w:r w:rsidRPr="00085FC7">
        <w:rPr>
          <w:rFonts w:asciiTheme="minorHAnsi" w:hAnsiTheme="minorHAnsi" w:cstheme="minorHAnsi"/>
          <w:color w:val="auto"/>
        </w:rPr>
        <w:t>(2) Die Schulsprecher:in stellt die Kandidat:innen des Schulsprecher:innen Teams in der ersten Schüler:innenratssitzung vor.</w:t>
      </w:r>
    </w:p>
    <w:p w14:paraId="2DC7852F" w14:textId="77777777" w:rsidR="00531939" w:rsidRPr="00085FC7" w:rsidRDefault="00531939" w:rsidP="00531939">
      <w:pPr>
        <w:pStyle w:val="Default"/>
        <w:jc w:val="both"/>
        <w:rPr>
          <w:rFonts w:asciiTheme="minorHAnsi" w:hAnsiTheme="minorHAnsi" w:cstheme="minorHAnsi"/>
          <w:color w:val="auto"/>
        </w:rPr>
      </w:pPr>
    </w:p>
    <w:p w14:paraId="5A4D2EA5" w14:textId="7DB42EF4" w:rsidR="00531939" w:rsidRPr="00085FC7" w:rsidRDefault="00531939" w:rsidP="00531939">
      <w:pPr>
        <w:pStyle w:val="Default"/>
        <w:jc w:val="both"/>
        <w:rPr>
          <w:rFonts w:asciiTheme="minorHAnsi" w:hAnsiTheme="minorHAnsi" w:cstheme="minorHAnsi"/>
          <w:color w:val="auto"/>
        </w:rPr>
      </w:pPr>
      <w:r w:rsidRPr="00085FC7">
        <w:rPr>
          <w:rFonts w:asciiTheme="minorHAnsi" w:hAnsiTheme="minorHAnsi" w:cstheme="minorHAnsi"/>
          <w:color w:val="auto"/>
        </w:rPr>
        <w:t>(3) Die Durchführung der Wahl ist Aufgabe der</w:t>
      </w:r>
      <w:r w:rsidR="0042491F" w:rsidRPr="00085FC7">
        <w:rPr>
          <w:rFonts w:asciiTheme="minorHAnsi" w:hAnsiTheme="minorHAnsi" w:cstheme="minorHAnsi"/>
          <w:color w:val="auto"/>
        </w:rPr>
        <w:t>:</w:t>
      </w:r>
      <w:r w:rsidRPr="00085FC7">
        <w:rPr>
          <w:rFonts w:asciiTheme="minorHAnsi" w:hAnsiTheme="minorHAnsi" w:cstheme="minorHAnsi"/>
          <w:color w:val="auto"/>
        </w:rPr>
        <w:t>des Wahlleiter:in, die hierfür in der ersten Schüler:innenratssitzung gewählt wird. Die</w:t>
      </w:r>
      <w:r w:rsidR="0042491F" w:rsidRPr="00085FC7">
        <w:rPr>
          <w:rFonts w:asciiTheme="minorHAnsi" w:hAnsiTheme="minorHAnsi" w:cstheme="minorHAnsi"/>
          <w:color w:val="auto"/>
        </w:rPr>
        <w:t>:</w:t>
      </w:r>
      <w:r w:rsidRPr="00085FC7">
        <w:rPr>
          <w:rFonts w:asciiTheme="minorHAnsi" w:hAnsiTheme="minorHAnsi" w:cstheme="minorHAnsi"/>
          <w:color w:val="auto"/>
        </w:rPr>
        <w:t xml:space="preserve">der Wahlleiter:in bestimmt eine Wahlkommission. </w:t>
      </w:r>
    </w:p>
    <w:p w14:paraId="5E035039" w14:textId="77777777" w:rsidR="00531939" w:rsidRPr="00085FC7" w:rsidRDefault="00531939" w:rsidP="00531939">
      <w:pPr>
        <w:pStyle w:val="Default"/>
        <w:jc w:val="both"/>
        <w:rPr>
          <w:rFonts w:asciiTheme="minorHAnsi" w:hAnsiTheme="minorHAnsi" w:cstheme="minorHAnsi"/>
          <w:color w:val="auto"/>
        </w:rPr>
      </w:pPr>
    </w:p>
    <w:p w14:paraId="40298435" w14:textId="77B06CAD" w:rsidR="00531939" w:rsidRPr="00085FC7" w:rsidRDefault="00531939" w:rsidP="00531939">
      <w:pPr>
        <w:pStyle w:val="Default"/>
        <w:jc w:val="both"/>
        <w:rPr>
          <w:rFonts w:asciiTheme="minorHAnsi" w:hAnsiTheme="minorHAnsi" w:cstheme="minorHAnsi"/>
          <w:color w:val="auto"/>
        </w:rPr>
      </w:pPr>
      <w:r w:rsidRPr="00085FC7">
        <w:rPr>
          <w:rFonts w:asciiTheme="minorHAnsi" w:hAnsiTheme="minorHAnsi" w:cstheme="minorHAnsi"/>
          <w:color w:val="auto"/>
        </w:rPr>
        <w:t>(4) Das Ergebnis der Wahl wird am Ende der Schüler:innenratssitzung durch die</w:t>
      </w:r>
      <w:r w:rsidR="0042491F" w:rsidRPr="00085FC7">
        <w:rPr>
          <w:rFonts w:asciiTheme="minorHAnsi" w:hAnsiTheme="minorHAnsi" w:cstheme="minorHAnsi"/>
          <w:color w:val="auto"/>
        </w:rPr>
        <w:t>:den</w:t>
      </w:r>
      <w:r w:rsidRPr="00085FC7">
        <w:rPr>
          <w:rFonts w:asciiTheme="minorHAnsi" w:hAnsiTheme="minorHAnsi" w:cstheme="minorHAnsi"/>
          <w:color w:val="auto"/>
        </w:rPr>
        <w:t xml:space="preserve"> Wahlleiter:in bekannt gegeben. </w:t>
      </w:r>
    </w:p>
    <w:p w14:paraId="13C1B581" w14:textId="77777777" w:rsidR="00531939" w:rsidRPr="00085FC7" w:rsidRDefault="00531939" w:rsidP="00531939">
      <w:pPr>
        <w:pStyle w:val="Default"/>
        <w:jc w:val="both"/>
        <w:rPr>
          <w:rFonts w:asciiTheme="minorHAnsi" w:hAnsiTheme="minorHAnsi" w:cstheme="minorHAnsi"/>
          <w:color w:val="auto"/>
        </w:rPr>
      </w:pPr>
    </w:p>
    <w:p w14:paraId="095CDDF3" w14:textId="0A65A322" w:rsidR="00531939" w:rsidRPr="00085FC7" w:rsidRDefault="00531939" w:rsidP="00531939">
      <w:pPr>
        <w:pStyle w:val="Default"/>
        <w:jc w:val="both"/>
        <w:rPr>
          <w:rFonts w:asciiTheme="minorHAnsi" w:hAnsiTheme="minorHAnsi" w:cstheme="minorHAnsi"/>
          <w:color w:val="auto"/>
        </w:rPr>
      </w:pPr>
      <w:r w:rsidRPr="00085FC7">
        <w:rPr>
          <w:rFonts w:asciiTheme="minorHAnsi" w:hAnsiTheme="minorHAnsi" w:cstheme="minorHAnsi"/>
          <w:color w:val="auto"/>
        </w:rPr>
        <w:t>(5) Bei vorzeitigem Ausscheiden einer</w:t>
      </w:r>
      <w:r w:rsidR="0042491F" w:rsidRPr="00085FC7">
        <w:rPr>
          <w:rFonts w:asciiTheme="minorHAnsi" w:hAnsiTheme="minorHAnsi" w:cstheme="minorHAnsi"/>
          <w:color w:val="auto"/>
        </w:rPr>
        <w:t>:</w:t>
      </w:r>
      <w:r w:rsidRPr="00085FC7">
        <w:rPr>
          <w:rFonts w:asciiTheme="minorHAnsi" w:hAnsiTheme="minorHAnsi" w:cstheme="minorHAnsi"/>
          <w:color w:val="auto"/>
        </w:rPr>
        <w:t>eines Beisitzer:in des SST wird eine Neuwahl für diesen Posten im Schüler:innenrat durchgeführt.</w:t>
      </w:r>
    </w:p>
    <w:p w14:paraId="043BF396" w14:textId="77777777" w:rsidR="00531939" w:rsidRPr="00085FC7" w:rsidRDefault="00531939" w:rsidP="00531939">
      <w:pPr>
        <w:pStyle w:val="Default"/>
        <w:jc w:val="both"/>
        <w:rPr>
          <w:rFonts w:asciiTheme="minorHAnsi" w:hAnsiTheme="minorHAnsi" w:cstheme="minorHAnsi"/>
          <w:color w:val="auto"/>
        </w:rPr>
      </w:pPr>
    </w:p>
    <w:p w14:paraId="4ABB5CB6" w14:textId="019F2812" w:rsidR="00531939" w:rsidRPr="00085FC7" w:rsidRDefault="00531939" w:rsidP="00531939">
      <w:pPr>
        <w:pStyle w:val="Default"/>
        <w:jc w:val="both"/>
        <w:rPr>
          <w:rFonts w:asciiTheme="minorHAnsi" w:hAnsiTheme="minorHAnsi" w:cstheme="minorHAnsi"/>
          <w:color w:val="auto"/>
        </w:rPr>
      </w:pPr>
      <w:r w:rsidRPr="00085FC7">
        <w:rPr>
          <w:rFonts w:asciiTheme="minorHAnsi" w:hAnsiTheme="minorHAnsi" w:cstheme="minorHAnsi"/>
          <w:color w:val="auto"/>
        </w:rPr>
        <w:t>(6) Der Schüler:innenrat kann einem oder mehreren Mitgliedern des Schulsprecher:innen</w:t>
      </w:r>
      <w:r w:rsidR="00EC09F9" w:rsidRPr="00085FC7">
        <w:rPr>
          <w:rFonts w:asciiTheme="minorHAnsi" w:hAnsiTheme="minorHAnsi" w:cstheme="minorHAnsi"/>
          <w:color w:val="auto"/>
        </w:rPr>
        <w:t>-</w:t>
      </w:r>
      <w:r w:rsidRPr="00085FC7">
        <w:rPr>
          <w:rFonts w:asciiTheme="minorHAnsi" w:hAnsiTheme="minorHAnsi" w:cstheme="minorHAnsi"/>
          <w:color w:val="auto"/>
        </w:rPr>
        <w:t xml:space="preserve">Teams das Misstrauen nur dadurch aussprechen, dass er mit einer Mehrheit der Wahlberechtigten eine oder mehrere Nachfolger:innen wählt. Die wahlberechtigten Schüler:innen müssen zu dieser Wahl eingeladen werden, wenn ein Drittel der Wahlberechtigten schriftlich darum nachsucht. </w:t>
      </w:r>
    </w:p>
    <w:p w14:paraId="10E09D1E" w14:textId="77777777" w:rsidR="00531939" w:rsidRPr="00085FC7" w:rsidRDefault="00531939" w:rsidP="00531939">
      <w:pPr>
        <w:pStyle w:val="Default"/>
        <w:jc w:val="both"/>
        <w:rPr>
          <w:rFonts w:asciiTheme="minorHAnsi" w:hAnsiTheme="minorHAnsi" w:cstheme="minorHAnsi"/>
          <w:b/>
          <w:bCs/>
          <w:color w:val="auto"/>
        </w:rPr>
      </w:pPr>
    </w:p>
    <w:p w14:paraId="13F84A10" w14:textId="77777777" w:rsidR="00531939" w:rsidRPr="00085FC7" w:rsidRDefault="00531939" w:rsidP="00531939">
      <w:pPr>
        <w:pStyle w:val="Default"/>
        <w:jc w:val="both"/>
        <w:rPr>
          <w:rFonts w:asciiTheme="minorHAnsi" w:hAnsiTheme="minorHAnsi" w:cstheme="minorHAnsi"/>
          <w:b/>
          <w:bCs/>
          <w:color w:val="auto"/>
        </w:rPr>
      </w:pPr>
    </w:p>
    <w:p w14:paraId="373E0A33" w14:textId="77777777" w:rsidR="00531939" w:rsidRPr="00085FC7" w:rsidRDefault="00531939" w:rsidP="00C16542">
      <w:pPr>
        <w:pStyle w:val="berschrift1"/>
        <w:rPr>
          <w:color w:val="auto"/>
        </w:rPr>
      </w:pPr>
      <w:bookmarkStart w:id="35" w:name="_Toc94784878"/>
      <w:r w:rsidRPr="00085FC7">
        <w:rPr>
          <w:color w:val="auto"/>
        </w:rPr>
        <w:t>4. Wahl der Verbindungslehrer:innen</w:t>
      </w:r>
      <w:bookmarkEnd w:id="35"/>
      <w:r w:rsidRPr="00085FC7">
        <w:rPr>
          <w:color w:val="auto"/>
        </w:rPr>
        <w:t xml:space="preserve"> </w:t>
      </w:r>
    </w:p>
    <w:p w14:paraId="621A1DD1" w14:textId="77777777" w:rsidR="00531939" w:rsidRPr="00085FC7" w:rsidRDefault="00531939" w:rsidP="00531939">
      <w:pPr>
        <w:spacing w:after="0" w:line="240" w:lineRule="atLeast"/>
        <w:rPr>
          <w:sz w:val="24"/>
          <w:szCs w:val="24"/>
        </w:rPr>
      </w:pPr>
    </w:p>
    <w:p w14:paraId="1EF6CC38" w14:textId="0AFC6983" w:rsidR="00531939" w:rsidRPr="00085FC7" w:rsidRDefault="00531939" w:rsidP="00531939">
      <w:pPr>
        <w:pStyle w:val="Default"/>
        <w:spacing w:line="240" w:lineRule="atLeast"/>
        <w:jc w:val="both"/>
        <w:rPr>
          <w:rFonts w:asciiTheme="minorHAnsi" w:hAnsiTheme="minorHAnsi" w:cstheme="minorHAnsi"/>
          <w:color w:val="auto"/>
        </w:rPr>
      </w:pPr>
      <w:r w:rsidRPr="00085FC7">
        <w:rPr>
          <w:rFonts w:asciiTheme="minorHAnsi" w:hAnsiTheme="minorHAnsi" w:cstheme="minorHAnsi"/>
          <w:color w:val="auto"/>
        </w:rPr>
        <w:t xml:space="preserve">(1) Der Schüler:innenrat wählt am Ende jeden Schuljahres eine neue Verbindungslehrer:in. Die zweite Verbindungslehrer:in wurde bereits im vorherigen Jahr gewählt. Die Amtszeit beträgt zwei Schuljahre. Um Kontinuität zu gewährleisten, wird jährlich nur eine Verbindungslehrer:in neu gewählt, die Wiederwahl ist zulässig. Es sind immer zwei gleichberechtigte Verbindungslehrer:innen im Amt. Eine Verbindungslehrer:in ist nach den Grundsätzen des konstruktiven Misstrauensvotums abwählbar. </w:t>
      </w:r>
    </w:p>
    <w:p w14:paraId="7D054C64" w14:textId="77777777" w:rsidR="00531939" w:rsidRPr="00085FC7" w:rsidRDefault="00531939" w:rsidP="00531939">
      <w:pPr>
        <w:pStyle w:val="Default"/>
        <w:jc w:val="both"/>
        <w:rPr>
          <w:rFonts w:asciiTheme="minorHAnsi" w:hAnsiTheme="minorHAnsi" w:cstheme="minorHAnsi"/>
          <w:color w:val="auto"/>
        </w:rPr>
      </w:pPr>
    </w:p>
    <w:p w14:paraId="4F50A68B" w14:textId="5490406C" w:rsidR="00531939" w:rsidRPr="00085FC7" w:rsidRDefault="00531939" w:rsidP="00531939">
      <w:pPr>
        <w:pStyle w:val="Default"/>
        <w:jc w:val="both"/>
        <w:rPr>
          <w:rFonts w:asciiTheme="minorHAnsi" w:hAnsiTheme="minorHAnsi" w:cstheme="minorHAnsi"/>
          <w:color w:val="auto"/>
        </w:rPr>
      </w:pPr>
      <w:r w:rsidRPr="00085FC7">
        <w:rPr>
          <w:rFonts w:asciiTheme="minorHAnsi" w:hAnsiTheme="minorHAnsi" w:cstheme="minorHAnsi"/>
          <w:color w:val="auto"/>
        </w:rPr>
        <w:t xml:space="preserve">(2) Vor der Wahl weisen die Schulsprecher:innen die Schüler:innen darauf hin, dass sie von ihnen gewünschte Lehrer:innen ansprechen sollen. Desweiteren stellen sie die Verbindungslehrer:innenwahl in der Gesamtlehrer:innenkonferenz vor. Anschließend können sich interessierte Lehrer:innen auf einer Kandidat:innenliste eintragen, welche allen Lehrer:innen zugänglich ist. Nach dieser Kandidat:innenliste, die vom Schulsprecher:innen Team bestätigt werden </w:t>
      </w:r>
      <w:r w:rsidRPr="00085FC7">
        <w:rPr>
          <w:rFonts w:asciiTheme="minorHAnsi" w:hAnsiTheme="minorHAnsi" w:cstheme="minorHAnsi"/>
          <w:color w:val="auto"/>
        </w:rPr>
        <w:lastRenderedPageBreak/>
        <w:t>muss, wird der</w:t>
      </w:r>
      <w:r w:rsidR="00EC09F9" w:rsidRPr="00085FC7">
        <w:rPr>
          <w:rFonts w:asciiTheme="minorHAnsi" w:hAnsiTheme="minorHAnsi" w:cstheme="minorHAnsi"/>
          <w:color w:val="auto"/>
        </w:rPr>
        <w:t>:</w:t>
      </w:r>
      <w:r w:rsidRPr="00085FC7">
        <w:rPr>
          <w:rFonts w:asciiTheme="minorHAnsi" w:hAnsiTheme="minorHAnsi" w:cstheme="minorHAnsi"/>
          <w:color w:val="auto"/>
        </w:rPr>
        <w:t xml:space="preserve">die neue Verbindungslehrer:in vom Schüler:innenrat mit einfacher Mehrheit gewählt. </w:t>
      </w:r>
    </w:p>
    <w:p w14:paraId="6411F30B" w14:textId="77777777" w:rsidR="00531939" w:rsidRPr="00085FC7" w:rsidRDefault="00531939" w:rsidP="00531939">
      <w:pPr>
        <w:pStyle w:val="Default"/>
        <w:jc w:val="both"/>
        <w:rPr>
          <w:rFonts w:asciiTheme="minorHAnsi" w:hAnsiTheme="minorHAnsi" w:cstheme="minorHAnsi"/>
          <w:color w:val="auto"/>
        </w:rPr>
      </w:pPr>
    </w:p>
    <w:p w14:paraId="1FA5D0F4" w14:textId="5D3BEE5F" w:rsidR="00531939" w:rsidRPr="00085FC7" w:rsidRDefault="00531939" w:rsidP="00531939">
      <w:pPr>
        <w:pStyle w:val="Default"/>
        <w:jc w:val="both"/>
        <w:rPr>
          <w:rFonts w:asciiTheme="minorHAnsi" w:hAnsiTheme="minorHAnsi" w:cstheme="minorHAnsi"/>
          <w:color w:val="auto"/>
        </w:rPr>
      </w:pPr>
      <w:r w:rsidRPr="00085FC7">
        <w:rPr>
          <w:rFonts w:asciiTheme="minorHAnsi" w:hAnsiTheme="minorHAnsi" w:cstheme="minorHAnsi"/>
          <w:color w:val="auto"/>
        </w:rPr>
        <w:t>(3) Nicht wählbar sind der</w:t>
      </w:r>
      <w:r w:rsidR="00EC09F9" w:rsidRPr="00085FC7">
        <w:rPr>
          <w:rFonts w:asciiTheme="minorHAnsi" w:hAnsiTheme="minorHAnsi" w:cstheme="minorHAnsi"/>
          <w:color w:val="auto"/>
        </w:rPr>
        <w:t>:</w:t>
      </w:r>
      <w:r w:rsidRPr="00085FC7">
        <w:rPr>
          <w:rFonts w:asciiTheme="minorHAnsi" w:hAnsiTheme="minorHAnsi" w:cstheme="minorHAnsi"/>
          <w:color w:val="auto"/>
        </w:rPr>
        <w:t>die Schulleiter:in, der</w:t>
      </w:r>
      <w:r w:rsidR="00EC09F9" w:rsidRPr="00085FC7">
        <w:rPr>
          <w:rFonts w:asciiTheme="minorHAnsi" w:hAnsiTheme="minorHAnsi" w:cstheme="minorHAnsi"/>
          <w:color w:val="auto"/>
        </w:rPr>
        <w:t>:</w:t>
      </w:r>
      <w:r w:rsidRPr="00085FC7">
        <w:rPr>
          <w:rFonts w:asciiTheme="minorHAnsi" w:hAnsiTheme="minorHAnsi" w:cstheme="minorHAnsi"/>
          <w:color w:val="auto"/>
        </w:rPr>
        <w:t xml:space="preserve">die stellvertretende Schulleiter:in sowie Lehrer:innen mit weniger als einem halben Lehrauftrag. Die vorgeschlagenen Lehrer:innen müssen vor der Wahl nach ihrem Einverständnis zur Kandidatur befragt werden. </w:t>
      </w:r>
    </w:p>
    <w:p w14:paraId="374DDFF5" w14:textId="77777777" w:rsidR="00531939" w:rsidRPr="00085FC7" w:rsidRDefault="00531939" w:rsidP="00531939">
      <w:pPr>
        <w:pStyle w:val="Default"/>
        <w:jc w:val="both"/>
        <w:rPr>
          <w:rFonts w:asciiTheme="minorHAnsi" w:hAnsiTheme="minorHAnsi" w:cstheme="minorHAnsi"/>
          <w:color w:val="auto"/>
        </w:rPr>
      </w:pPr>
    </w:p>
    <w:p w14:paraId="41958023" w14:textId="7FD37506" w:rsidR="00531939" w:rsidRPr="00085FC7" w:rsidRDefault="00531939" w:rsidP="00531939">
      <w:pPr>
        <w:pStyle w:val="Default"/>
        <w:jc w:val="both"/>
        <w:rPr>
          <w:rFonts w:asciiTheme="minorHAnsi" w:hAnsiTheme="minorHAnsi" w:cstheme="minorHAnsi"/>
          <w:color w:val="auto"/>
        </w:rPr>
      </w:pPr>
      <w:r w:rsidRPr="00085FC7">
        <w:rPr>
          <w:rFonts w:asciiTheme="minorHAnsi" w:hAnsiTheme="minorHAnsi" w:cstheme="minorHAnsi"/>
          <w:color w:val="auto"/>
        </w:rPr>
        <w:t>(4) Vor der Wahl der Verbindungslehrer:in im Schüler:innenrat erfolgt ein Meinungsbildungsprozess in allen Klassen aufgrund der von den Schulsprecher:innen aufgestellten Kanditat:innenlisten. Die Klassensprecher:innen nehmen das Meinungsbild zur Kenntnis, sind jedoch in ihrer Wahl nicht daran gebunden. Vor der Wahl im Schüler:innenrat stellen sich die Kandidat:innen vor, außerdem wird eine Personaldebatte unter Ausschluss der Kandidat:innen und dem</w:t>
      </w:r>
      <w:r w:rsidR="00EC09F9" w:rsidRPr="00085FC7">
        <w:rPr>
          <w:rFonts w:asciiTheme="minorHAnsi" w:hAnsiTheme="minorHAnsi" w:cstheme="minorHAnsi"/>
          <w:color w:val="auto"/>
        </w:rPr>
        <w:t>:</w:t>
      </w:r>
      <w:r w:rsidRPr="00085FC7">
        <w:rPr>
          <w:rFonts w:asciiTheme="minorHAnsi" w:hAnsiTheme="minorHAnsi" w:cstheme="minorHAnsi"/>
          <w:color w:val="auto"/>
        </w:rPr>
        <w:t xml:space="preserve">der bereits gewählten Verbindungslehrer:in geführt. </w:t>
      </w:r>
    </w:p>
    <w:p w14:paraId="1F619928" w14:textId="77777777" w:rsidR="00531939" w:rsidRPr="00085FC7" w:rsidRDefault="00531939" w:rsidP="00531939">
      <w:pPr>
        <w:pStyle w:val="Default"/>
        <w:jc w:val="both"/>
        <w:rPr>
          <w:rFonts w:asciiTheme="minorHAnsi" w:hAnsiTheme="minorHAnsi" w:cstheme="minorHAnsi"/>
          <w:color w:val="auto"/>
        </w:rPr>
      </w:pPr>
    </w:p>
    <w:p w14:paraId="7E3D5038" w14:textId="154D7AB0" w:rsidR="00531939" w:rsidRPr="00085FC7" w:rsidRDefault="00531939" w:rsidP="00531939">
      <w:pPr>
        <w:pStyle w:val="Default"/>
        <w:jc w:val="both"/>
        <w:rPr>
          <w:rFonts w:asciiTheme="minorHAnsi" w:hAnsiTheme="minorHAnsi" w:cstheme="minorHAnsi"/>
          <w:color w:val="auto"/>
        </w:rPr>
      </w:pPr>
      <w:r w:rsidRPr="00085FC7">
        <w:rPr>
          <w:rFonts w:asciiTheme="minorHAnsi" w:hAnsiTheme="minorHAnsi" w:cstheme="minorHAnsi"/>
          <w:color w:val="auto"/>
        </w:rPr>
        <w:t>(5) Jedes Mitglied des Schüler:innenrates hat eine Stimme zu vergeben. Gewählt ist der</w:t>
      </w:r>
      <w:r w:rsidR="00EC09F9" w:rsidRPr="00085FC7">
        <w:rPr>
          <w:rFonts w:asciiTheme="minorHAnsi" w:hAnsiTheme="minorHAnsi" w:cstheme="minorHAnsi"/>
          <w:color w:val="auto"/>
        </w:rPr>
        <w:t>:</w:t>
      </w:r>
      <w:r w:rsidRPr="00085FC7">
        <w:rPr>
          <w:rFonts w:asciiTheme="minorHAnsi" w:hAnsiTheme="minorHAnsi" w:cstheme="minorHAnsi"/>
          <w:color w:val="auto"/>
        </w:rPr>
        <w:t>die Kandidat:in, welche</w:t>
      </w:r>
      <w:r w:rsidR="00EC09F9" w:rsidRPr="00085FC7">
        <w:rPr>
          <w:rFonts w:asciiTheme="minorHAnsi" w:hAnsiTheme="minorHAnsi" w:cstheme="minorHAnsi"/>
          <w:color w:val="auto"/>
        </w:rPr>
        <w:t>:</w:t>
      </w:r>
      <w:r w:rsidRPr="00085FC7">
        <w:rPr>
          <w:rFonts w:asciiTheme="minorHAnsi" w:hAnsiTheme="minorHAnsi" w:cstheme="minorHAnsi"/>
          <w:color w:val="auto"/>
        </w:rPr>
        <w:t>r die höchsten Stimmzahlen erreicht. Scheidet ein</w:t>
      </w:r>
      <w:r w:rsidR="00EC09F9" w:rsidRPr="00085FC7">
        <w:rPr>
          <w:rFonts w:asciiTheme="minorHAnsi" w:hAnsiTheme="minorHAnsi" w:cstheme="minorHAnsi"/>
          <w:color w:val="auto"/>
        </w:rPr>
        <w:t>:</w:t>
      </w:r>
      <w:r w:rsidRPr="00085FC7">
        <w:rPr>
          <w:rFonts w:asciiTheme="minorHAnsi" w:hAnsiTheme="minorHAnsi" w:cstheme="minorHAnsi"/>
          <w:color w:val="auto"/>
        </w:rPr>
        <w:t>e Verbindungslehrer:in vor Ende der Amtszeit aus, findet eine Neuwahl statt. Die Verbindungslehrer</w:t>
      </w:r>
      <w:r w:rsidR="00EC09F9" w:rsidRPr="00085FC7">
        <w:rPr>
          <w:rFonts w:asciiTheme="minorHAnsi" w:hAnsiTheme="minorHAnsi" w:cstheme="minorHAnsi"/>
          <w:color w:val="auto"/>
        </w:rPr>
        <w:t>:</w:t>
      </w:r>
      <w:r w:rsidRPr="00085FC7">
        <w:rPr>
          <w:rFonts w:asciiTheme="minorHAnsi" w:hAnsiTheme="minorHAnsi" w:cstheme="minorHAnsi"/>
          <w:color w:val="auto"/>
        </w:rPr>
        <w:t xml:space="preserve">innen sind rechtzeitig zu den Sitzungen der Schüler:innenvertreter einzuladen. Sie sind über alle Veranstaltungen der SMV – an denen sie gemäß §68 Abs. 2 des Schulgesetzes beratend teilnehmen können – rechtzeitig zu unterrichten, ferner beraten sie die SMV in ihrer Arbeit und in ihrer Organisation. </w:t>
      </w:r>
    </w:p>
    <w:p w14:paraId="113B797F" w14:textId="77777777" w:rsidR="00531939" w:rsidRPr="00085FC7" w:rsidRDefault="00531939" w:rsidP="00531939">
      <w:pPr>
        <w:pStyle w:val="Default"/>
        <w:jc w:val="both"/>
        <w:rPr>
          <w:rFonts w:asciiTheme="minorHAnsi" w:hAnsiTheme="minorHAnsi" w:cstheme="minorHAnsi"/>
          <w:b/>
          <w:bCs/>
          <w:color w:val="auto"/>
        </w:rPr>
      </w:pPr>
    </w:p>
    <w:p w14:paraId="31B0A812" w14:textId="77777777" w:rsidR="00531939" w:rsidRPr="00085FC7" w:rsidRDefault="00531939" w:rsidP="00531939">
      <w:pPr>
        <w:pStyle w:val="Default"/>
        <w:jc w:val="both"/>
        <w:rPr>
          <w:rFonts w:asciiTheme="minorHAnsi" w:hAnsiTheme="minorHAnsi" w:cstheme="minorHAnsi"/>
          <w:b/>
          <w:bCs/>
          <w:color w:val="auto"/>
        </w:rPr>
      </w:pPr>
    </w:p>
    <w:p w14:paraId="612C9773" w14:textId="77777777" w:rsidR="00531939" w:rsidRPr="00085FC7" w:rsidRDefault="00531939" w:rsidP="00C16542">
      <w:pPr>
        <w:pStyle w:val="berschrift1"/>
        <w:rPr>
          <w:color w:val="auto"/>
        </w:rPr>
      </w:pPr>
      <w:bookmarkStart w:id="36" w:name="_Toc94784879"/>
      <w:r w:rsidRPr="00085FC7">
        <w:rPr>
          <w:color w:val="auto"/>
        </w:rPr>
        <w:t>5. Wahl der Vertreter:innen und Stellvertreter:innen für die Schulkonferenz</w:t>
      </w:r>
      <w:bookmarkEnd w:id="36"/>
      <w:r w:rsidRPr="00085FC7">
        <w:rPr>
          <w:color w:val="auto"/>
        </w:rPr>
        <w:t xml:space="preserve"> </w:t>
      </w:r>
    </w:p>
    <w:p w14:paraId="06BAF99D" w14:textId="77777777" w:rsidR="00531939" w:rsidRPr="00085FC7" w:rsidRDefault="00531939" w:rsidP="00531939">
      <w:pPr>
        <w:spacing w:after="0" w:line="240" w:lineRule="atLeast"/>
        <w:rPr>
          <w:sz w:val="24"/>
          <w:szCs w:val="24"/>
        </w:rPr>
      </w:pPr>
    </w:p>
    <w:p w14:paraId="4E069F8D" w14:textId="0B8F6BBA" w:rsidR="00531939" w:rsidRPr="00085FC7" w:rsidRDefault="00531939" w:rsidP="00531939">
      <w:pPr>
        <w:pStyle w:val="Default"/>
        <w:spacing w:line="240" w:lineRule="atLeast"/>
        <w:jc w:val="both"/>
        <w:rPr>
          <w:rFonts w:asciiTheme="minorHAnsi" w:hAnsiTheme="minorHAnsi" w:cstheme="minorHAnsi"/>
          <w:color w:val="auto"/>
        </w:rPr>
      </w:pPr>
      <w:r w:rsidRPr="00085FC7">
        <w:rPr>
          <w:rFonts w:asciiTheme="minorHAnsi" w:hAnsiTheme="minorHAnsi" w:cstheme="minorHAnsi"/>
          <w:color w:val="auto"/>
        </w:rPr>
        <w:t>(1) Der/Die Schulsprecher:in ist automatisch Mitglied der Schulkonferenz.</w:t>
      </w:r>
    </w:p>
    <w:p w14:paraId="6F23C1CE" w14:textId="77777777" w:rsidR="00531939" w:rsidRPr="00085FC7" w:rsidRDefault="00531939" w:rsidP="00531939">
      <w:pPr>
        <w:pStyle w:val="Default"/>
        <w:spacing w:line="240" w:lineRule="atLeast"/>
        <w:jc w:val="both"/>
        <w:rPr>
          <w:rFonts w:asciiTheme="minorHAnsi" w:hAnsiTheme="minorHAnsi" w:cstheme="minorHAnsi"/>
          <w:color w:val="auto"/>
        </w:rPr>
      </w:pPr>
    </w:p>
    <w:p w14:paraId="49CEF705" w14:textId="77777777" w:rsidR="00531939" w:rsidRPr="00085FC7" w:rsidRDefault="00531939" w:rsidP="00531939">
      <w:pPr>
        <w:pStyle w:val="Default"/>
        <w:jc w:val="both"/>
        <w:rPr>
          <w:rFonts w:asciiTheme="minorHAnsi" w:hAnsiTheme="minorHAnsi" w:cstheme="minorHAnsi"/>
          <w:color w:val="auto"/>
        </w:rPr>
      </w:pPr>
      <w:r w:rsidRPr="00085FC7">
        <w:rPr>
          <w:rFonts w:asciiTheme="minorHAnsi" w:hAnsiTheme="minorHAnsi" w:cstheme="minorHAnsi"/>
          <w:color w:val="auto"/>
        </w:rPr>
        <w:t>(2) Der Schüler:innenrat wählt drei Vertreter:innen und vier Stellvertreter:innen.</w:t>
      </w:r>
    </w:p>
    <w:p w14:paraId="23E745F9" w14:textId="77777777" w:rsidR="00531939" w:rsidRPr="00085FC7" w:rsidRDefault="00531939" w:rsidP="00531939">
      <w:pPr>
        <w:pStyle w:val="Default"/>
        <w:jc w:val="both"/>
        <w:rPr>
          <w:rFonts w:asciiTheme="minorHAnsi" w:hAnsiTheme="minorHAnsi" w:cstheme="minorHAnsi"/>
          <w:color w:val="auto"/>
        </w:rPr>
      </w:pPr>
    </w:p>
    <w:p w14:paraId="7A741C0C" w14:textId="39B0D20A" w:rsidR="00531939" w:rsidRPr="00085FC7" w:rsidRDefault="00531939" w:rsidP="00531939">
      <w:pPr>
        <w:pStyle w:val="Default"/>
        <w:jc w:val="both"/>
        <w:rPr>
          <w:rFonts w:asciiTheme="minorHAnsi" w:hAnsiTheme="minorHAnsi" w:cstheme="minorHAnsi"/>
          <w:color w:val="auto"/>
        </w:rPr>
      </w:pPr>
      <w:r w:rsidRPr="00085FC7">
        <w:rPr>
          <w:rFonts w:asciiTheme="minorHAnsi" w:hAnsiTheme="minorHAnsi" w:cstheme="minorHAnsi"/>
          <w:color w:val="auto"/>
        </w:rPr>
        <w:t>(3) Jede</w:t>
      </w:r>
      <w:r w:rsidR="00EC09F9" w:rsidRPr="00085FC7">
        <w:rPr>
          <w:rFonts w:asciiTheme="minorHAnsi" w:hAnsiTheme="minorHAnsi" w:cstheme="minorHAnsi"/>
          <w:color w:val="auto"/>
        </w:rPr>
        <w:t>:</w:t>
      </w:r>
      <w:r w:rsidRPr="00085FC7">
        <w:rPr>
          <w:rFonts w:asciiTheme="minorHAnsi" w:hAnsiTheme="minorHAnsi" w:cstheme="minorHAnsi"/>
          <w:color w:val="auto"/>
        </w:rPr>
        <w:t>r Schüler:in ab der siebten Klasse kann sich zur Wahl stellen.</w:t>
      </w:r>
    </w:p>
    <w:p w14:paraId="5364FA36" w14:textId="77777777" w:rsidR="00531939" w:rsidRPr="00085FC7" w:rsidRDefault="00531939" w:rsidP="00531939">
      <w:pPr>
        <w:pStyle w:val="Default"/>
        <w:jc w:val="both"/>
        <w:rPr>
          <w:rFonts w:asciiTheme="minorHAnsi" w:hAnsiTheme="minorHAnsi" w:cstheme="minorHAnsi"/>
          <w:color w:val="auto"/>
        </w:rPr>
      </w:pPr>
      <w:r w:rsidRPr="00085FC7">
        <w:rPr>
          <w:rFonts w:asciiTheme="minorHAnsi" w:hAnsiTheme="minorHAnsi" w:cstheme="minorHAnsi"/>
          <w:color w:val="auto"/>
        </w:rPr>
        <w:t xml:space="preserve"> </w:t>
      </w:r>
    </w:p>
    <w:p w14:paraId="63DFBB36" w14:textId="65E1ED76" w:rsidR="00531939" w:rsidRPr="00085FC7" w:rsidRDefault="00531939" w:rsidP="00531939">
      <w:pPr>
        <w:pStyle w:val="Default"/>
        <w:jc w:val="both"/>
        <w:rPr>
          <w:rFonts w:asciiTheme="minorHAnsi" w:hAnsiTheme="minorHAnsi" w:cstheme="minorHAnsi"/>
          <w:color w:val="auto"/>
        </w:rPr>
      </w:pPr>
      <w:r w:rsidRPr="00085FC7">
        <w:rPr>
          <w:rFonts w:asciiTheme="minorHAnsi" w:hAnsiTheme="minorHAnsi" w:cstheme="minorHAnsi"/>
          <w:color w:val="auto"/>
        </w:rPr>
        <w:t>(4) Die Durchführung der Wahl ist Aufgabe des</w:t>
      </w:r>
      <w:r w:rsidR="00EC09F9" w:rsidRPr="00085FC7">
        <w:rPr>
          <w:rFonts w:asciiTheme="minorHAnsi" w:hAnsiTheme="minorHAnsi" w:cstheme="minorHAnsi"/>
          <w:color w:val="auto"/>
        </w:rPr>
        <w:t>:</w:t>
      </w:r>
      <w:r w:rsidRPr="00085FC7">
        <w:rPr>
          <w:rFonts w:asciiTheme="minorHAnsi" w:hAnsiTheme="minorHAnsi" w:cstheme="minorHAnsi"/>
          <w:color w:val="auto"/>
        </w:rPr>
        <w:t>der Wahlleiter:in, die hierfür in der Schüler:innenratssitzung gewählt wird. Der</w:t>
      </w:r>
      <w:r w:rsidR="00EC09F9" w:rsidRPr="00085FC7">
        <w:rPr>
          <w:rFonts w:asciiTheme="minorHAnsi" w:hAnsiTheme="minorHAnsi" w:cstheme="minorHAnsi"/>
          <w:color w:val="auto"/>
        </w:rPr>
        <w:t>:</w:t>
      </w:r>
      <w:r w:rsidRPr="00085FC7">
        <w:rPr>
          <w:rFonts w:asciiTheme="minorHAnsi" w:hAnsiTheme="minorHAnsi" w:cstheme="minorHAnsi"/>
          <w:color w:val="auto"/>
        </w:rPr>
        <w:t>Die Wahlleiter:in bestimmt eine Wahlkommission. Der</w:t>
      </w:r>
      <w:r w:rsidR="00EC09F9" w:rsidRPr="00085FC7">
        <w:rPr>
          <w:rFonts w:asciiTheme="minorHAnsi" w:hAnsiTheme="minorHAnsi" w:cstheme="minorHAnsi"/>
          <w:color w:val="auto"/>
        </w:rPr>
        <w:t>:</w:t>
      </w:r>
      <w:r w:rsidRPr="00085FC7">
        <w:rPr>
          <w:rFonts w:asciiTheme="minorHAnsi" w:hAnsiTheme="minorHAnsi" w:cstheme="minorHAnsi"/>
          <w:color w:val="auto"/>
        </w:rPr>
        <w:t>Die Wahlleiter:in und die Wahlkommission stehen selbst nicht zur Wahl.</w:t>
      </w:r>
    </w:p>
    <w:p w14:paraId="191DFF67" w14:textId="77777777" w:rsidR="00531939" w:rsidRPr="00085FC7" w:rsidRDefault="00531939" w:rsidP="00531939">
      <w:pPr>
        <w:pStyle w:val="Default"/>
        <w:jc w:val="both"/>
        <w:rPr>
          <w:rFonts w:asciiTheme="minorHAnsi" w:hAnsiTheme="minorHAnsi" w:cstheme="minorHAnsi"/>
          <w:color w:val="auto"/>
        </w:rPr>
      </w:pPr>
    </w:p>
    <w:p w14:paraId="2EDBE4C4" w14:textId="1C0D5FF2" w:rsidR="00531939" w:rsidRPr="00085FC7" w:rsidRDefault="00531939" w:rsidP="00531939">
      <w:pPr>
        <w:pStyle w:val="Default"/>
        <w:jc w:val="both"/>
        <w:rPr>
          <w:rFonts w:asciiTheme="minorHAnsi" w:hAnsiTheme="minorHAnsi" w:cstheme="minorHAnsi"/>
          <w:color w:val="auto"/>
        </w:rPr>
      </w:pPr>
      <w:r w:rsidRPr="00085FC7">
        <w:rPr>
          <w:rFonts w:asciiTheme="minorHAnsi" w:hAnsiTheme="minorHAnsi" w:cstheme="minorHAnsi"/>
          <w:color w:val="auto"/>
        </w:rPr>
        <w:t>(5) Das Ergebnis der Wahl wird am Ende der Schüler:innenratssitzung durch den</w:t>
      </w:r>
      <w:r w:rsidR="00EC09F9" w:rsidRPr="00085FC7">
        <w:rPr>
          <w:rFonts w:asciiTheme="minorHAnsi" w:hAnsiTheme="minorHAnsi" w:cstheme="minorHAnsi"/>
          <w:color w:val="auto"/>
        </w:rPr>
        <w:t>:</w:t>
      </w:r>
      <w:r w:rsidRPr="00085FC7">
        <w:rPr>
          <w:rFonts w:asciiTheme="minorHAnsi" w:hAnsiTheme="minorHAnsi" w:cstheme="minorHAnsi"/>
          <w:color w:val="auto"/>
        </w:rPr>
        <w:t xml:space="preserve">die Wahlleiter:in bekannt gegeben. </w:t>
      </w:r>
    </w:p>
    <w:p w14:paraId="44E3FE95" w14:textId="77777777" w:rsidR="00531939" w:rsidRPr="00085FC7" w:rsidRDefault="00531939" w:rsidP="00531939">
      <w:pPr>
        <w:pStyle w:val="Default"/>
        <w:jc w:val="both"/>
        <w:rPr>
          <w:rFonts w:asciiTheme="minorHAnsi" w:hAnsiTheme="minorHAnsi" w:cstheme="minorHAnsi"/>
          <w:color w:val="auto"/>
        </w:rPr>
      </w:pPr>
    </w:p>
    <w:p w14:paraId="79AA69A0" w14:textId="438EC3B8" w:rsidR="00531939" w:rsidRPr="00085FC7" w:rsidRDefault="00531939" w:rsidP="00531939">
      <w:pPr>
        <w:pStyle w:val="Default"/>
        <w:jc w:val="both"/>
        <w:rPr>
          <w:rFonts w:asciiTheme="minorHAnsi" w:hAnsiTheme="minorHAnsi" w:cstheme="minorHAnsi"/>
          <w:color w:val="auto"/>
        </w:rPr>
      </w:pPr>
      <w:r w:rsidRPr="00085FC7">
        <w:rPr>
          <w:rFonts w:asciiTheme="minorHAnsi" w:hAnsiTheme="minorHAnsi" w:cstheme="minorHAnsi"/>
          <w:color w:val="auto"/>
        </w:rPr>
        <w:t>(6) Jedes Mitglied des Schüler:innenrates hat drei Stimmen zu vergeben. Gewählt sind die sieben Kandidat</w:t>
      </w:r>
      <w:r w:rsidR="00EC09F9" w:rsidRPr="00085FC7">
        <w:rPr>
          <w:rFonts w:asciiTheme="minorHAnsi" w:hAnsiTheme="minorHAnsi" w:cstheme="minorHAnsi"/>
          <w:color w:val="auto"/>
        </w:rPr>
        <w:t>:</w:t>
      </w:r>
      <w:r w:rsidRPr="00085FC7">
        <w:rPr>
          <w:rFonts w:asciiTheme="minorHAnsi" w:hAnsiTheme="minorHAnsi" w:cstheme="minorHAnsi"/>
          <w:color w:val="auto"/>
        </w:rPr>
        <w:t xml:space="preserve">innen, welche die höchsten Stimmzahlen erreichen. Es darf nur eine Stimme pro zu wählende Person abgegeben werden. </w:t>
      </w:r>
    </w:p>
    <w:p w14:paraId="19A3149D" w14:textId="77777777" w:rsidR="00531939" w:rsidRPr="00085FC7" w:rsidRDefault="00531939" w:rsidP="00531939">
      <w:pPr>
        <w:pStyle w:val="Default"/>
        <w:jc w:val="both"/>
        <w:rPr>
          <w:rFonts w:asciiTheme="minorHAnsi" w:hAnsiTheme="minorHAnsi" w:cstheme="minorHAnsi"/>
          <w:color w:val="auto"/>
        </w:rPr>
      </w:pPr>
    </w:p>
    <w:p w14:paraId="205A9DAF" w14:textId="50591899" w:rsidR="00531939" w:rsidRPr="00085FC7" w:rsidRDefault="00531939" w:rsidP="00531939">
      <w:pPr>
        <w:pStyle w:val="Default"/>
        <w:jc w:val="both"/>
        <w:rPr>
          <w:rFonts w:asciiTheme="minorHAnsi" w:hAnsiTheme="minorHAnsi" w:cstheme="minorHAnsi"/>
          <w:color w:val="auto"/>
        </w:rPr>
      </w:pPr>
      <w:r w:rsidRPr="00085FC7">
        <w:rPr>
          <w:rFonts w:asciiTheme="minorHAnsi" w:hAnsiTheme="minorHAnsi" w:cstheme="minorHAnsi"/>
          <w:color w:val="auto"/>
        </w:rPr>
        <w:t>(7) Der Schüler:innenrat kann einem</w:t>
      </w:r>
      <w:r w:rsidR="00EC09F9" w:rsidRPr="00085FC7">
        <w:rPr>
          <w:rFonts w:asciiTheme="minorHAnsi" w:hAnsiTheme="minorHAnsi" w:cstheme="minorHAnsi"/>
          <w:color w:val="auto"/>
        </w:rPr>
        <w:t>:</w:t>
      </w:r>
      <w:r w:rsidRPr="00085FC7">
        <w:rPr>
          <w:rFonts w:asciiTheme="minorHAnsi" w:hAnsiTheme="minorHAnsi" w:cstheme="minorHAnsi"/>
          <w:color w:val="auto"/>
        </w:rPr>
        <w:t>einer oder mehreren Vertreter:innen und Stellvertreter:innen das Misstrauen nur dadurch aussprechen, dass er mit einer Mehrheit der Wahlbe</w:t>
      </w:r>
      <w:r w:rsidRPr="00085FC7">
        <w:rPr>
          <w:rFonts w:asciiTheme="minorHAnsi" w:hAnsiTheme="minorHAnsi" w:cstheme="minorHAnsi"/>
          <w:color w:val="auto"/>
        </w:rPr>
        <w:lastRenderedPageBreak/>
        <w:t>rechtigten einem</w:t>
      </w:r>
      <w:r w:rsidR="00EC09F9" w:rsidRPr="00085FC7">
        <w:rPr>
          <w:rFonts w:asciiTheme="minorHAnsi" w:hAnsiTheme="minorHAnsi" w:cstheme="minorHAnsi"/>
          <w:color w:val="auto"/>
        </w:rPr>
        <w:t>:</w:t>
      </w:r>
      <w:r w:rsidRPr="00085FC7">
        <w:rPr>
          <w:rFonts w:asciiTheme="minorHAnsi" w:hAnsiTheme="minorHAnsi" w:cstheme="minorHAnsi"/>
          <w:color w:val="auto"/>
        </w:rPr>
        <w:t xml:space="preserve">einer oder mehreren Nachfolger:innen wählt. Die wahlberechtigten Schüler:innen müssen zu dieser Wahl eingeladen werden, wenn ein Drittel der Wahlberechtigten schriftlich darum nachsucht. </w:t>
      </w:r>
    </w:p>
    <w:p w14:paraId="13CEB621" w14:textId="77777777" w:rsidR="00A77518" w:rsidRPr="00085FC7" w:rsidRDefault="00A77518" w:rsidP="00A77518">
      <w:pPr>
        <w:pStyle w:val="Default"/>
        <w:jc w:val="both"/>
        <w:rPr>
          <w:rFonts w:asciiTheme="minorHAnsi" w:hAnsiTheme="minorHAnsi" w:cstheme="minorHAnsi"/>
          <w:b/>
          <w:bCs/>
          <w:color w:val="auto"/>
          <w:sz w:val="23"/>
          <w:szCs w:val="23"/>
        </w:rPr>
      </w:pPr>
    </w:p>
    <w:p w14:paraId="7C2DCCFA" w14:textId="3777876A" w:rsidR="00572216" w:rsidRPr="00085FC7" w:rsidRDefault="00572216" w:rsidP="00C16542">
      <w:pPr>
        <w:pStyle w:val="berschrift1"/>
        <w:rPr>
          <w:b/>
          <w:bCs/>
          <w:color w:val="auto"/>
          <w:sz w:val="36"/>
          <w:szCs w:val="36"/>
        </w:rPr>
      </w:pPr>
      <w:bookmarkStart w:id="37" w:name="_Toc94784880"/>
      <w:r w:rsidRPr="00085FC7">
        <w:rPr>
          <w:b/>
          <w:bCs/>
          <w:color w:val="auto"/>
          <w:sz w:val="36"/>
          <w:szCs w:val="36"/>
        </w:rPr>
        <w:t>IV. Evaluation</w:t>
      </w:r>
      <w:bookmarkEnd w:id="37"/>
      <w:r w:rsidRPr="00085FC7">
        <w:rPr>
          <w:b/>
          <w:bCs/>
          <w:color w:val="auto"/>
          <w:sz w:val="36"/>
          <w:szCs w:val="36"/>
        </w:rPr>
        <w:t xml:space="preserve"> </w:t>
      </w:r>
    </w:p>
    <w:p w14:paraId="7F92B18A" w14:textId="77777777" w:rsidR="0080788B" w:rsidRPr="00085FC7" w:rsidRDefault="0080788B" w:rsidP="00E157A8">
      <w:pPr>
        <w:spacing w:after="0" w:line="240" w:lineRule="atLeast"/>
      </w:pPr>
    </w:p>
    <w:p w14:paraId="041D8D7B" w14:textId="03A939F8" w:rsidR="00572216" w:rsidRPr="00085FC7" w:rsidRDefault="00572216" w:rsidP="00E157A8">
      <w:pPr>
        <w:pStyle w:val="Default"/>
        <w:spacing w:line="240" w:lineRule="atLeast"/>
        <w:jc w:val="both"/>
        <w:rPr>
          <w:rFonts w:asciiTheme="minorHAnsi" w:hAnsiTheme="minorHAnsi" w:cstheme="minorHAnsi"/>
          <w:color w:val="auto"/>
        </w:rPr>
      </w:pPr>
      <w:r w:rsidRPr="00085FC7">
        <w:rPr>
          <w:rFonts w:asciiTheme="minorHAnsi" w:hAnsiTheme="minorHAnsi" w:cstheme="minorHAnsi"/>
          <w:color w:val="auto"/>
        </w:rPr>
        <w:t>(1) Die SMV evaluiert sich selbst. Ein wichtiges Organ hierfür ist das Schüler</w:t>
      </w:r>
      <w:r w:rsidR="008118E5" w:rsidRPr="00085FC7">
        <w:rPr>
          <w:rFonts w:asciiTheme="minorHAnsi" w:hAnsiTheme="minorHAnsi" w:cstheme="minorHAnsi"/>
          <w:color w:val="auto"/>
        </w:rPr>
        <w:t>:innen</w:t>
      </w:r>
      <w:r w:rsidRPr="00085FC7">
        <w:rPr>
          <w:rFonts w:asciiTheme="minorHAnsi" w:hAnsiTheme="minorHAnsi" w:cstheme="minorHAnsi"/>
          <w:color w:val="auto"/>
        </w:rPr>
        <w:t>forum (AKS) das SMV-Seminar. Auch die Projektberichte dienen der Evaluation. Falls notwendig führt das Sch</w:t>
      </w:r>
      <w:r w:rsidR="008118E5" w:rsidRPr="00085FC7">
        <w:rPr>
          <w:rFonts w:asciiTheme="minorHAnsi" w:hAnsiTheme="minorHAnsi" w:cstheme="minorHAnsi"/>
          <w:color w:val="auto"/>
        </w:rPr>
        <w:t>ul</w:t>
      </w:r>
      <w:r w:rsidRPr="00085FC7">
        <w:rPr>
          <w:rFonts w:asciiTheme="minorHAnsi" w:hAnsiTheme="minorHAnsi" w:cstheme="minorHAnsi"/>
          <w:color w:val="auto"/>
        </w:rPr>
        <w:t>sprecher</w:t>
      </w:r>
      <w:r w:rsidR="008118E5" w:rsidRPr="00085FC7">
        <w:rPr>
          <w:rFonts w:asciiTheme="minorHAnsi" w:hAnsiTheme="minorHAnsi" w:cstheme="minorHAnsi"/>
          <w:color w:val="auto"/>
        </w:rPr>
        <w:t>:innen</w:t>
      </w:r>
      <w:r w:rsidRPr="00085FC7">
        <w:rPr>
          <w:rFonts w:asciiTheme="minorHAnsi" w:hAnsiTheme="minorHAnsi" w:cstheme="minorHAnsi"/>
          <w:color w:val="auto"/>
        </w:rPr>
        <w:t xml:space="preserve">team weitere Evaluationen durch. </w:t>
      </w:r>
    </w:p>
    <w:p w14:paraId="7D5434C8" w14:textId="77777777" w:rsidR="0080788B" w:rsidRPr="00085FC7" w:rsidRDefault="0080788B" w:rsidP="00A77518">
      <w:pPr>
        <w:pStyle w:val="Default"/>
        <w:jc w:val="both"/>
        <w:rPr>
          <w:rFonts w:asciiTheme="minorHAnsi" w:hAnsiTheme="minorHAnsi" w:cstheme="minorHAnsi"/>
          <w:color w:val="auto"/>
        </w:rPr>
      </w:pPr>
    </w:p>
    <w:p w14:paraId="7CC9687E" w14:textId="0D8006B8" w:rsidR="00572216" w:rsidRPr="00085FC7" w:rsidRDefault="00572216" w:rsidP="00A77518">
      <w:pPr>
        <w:pStyle w:val="Default"/>
        <w:jc w:val="both"/>
        <w:rPr>
          <w:rFonts w:asciiTheme="minorHAnsi" w:hAnsiTheme="minorHAnsi" w:cstheme="minorHAnsi"/>
          <w:color w:val="auto"/>
        </w:rPr>
      </w:pPr>
      <w:r w:rsidRPr="00085FC7">
        <w:rPr>
          <w:rFonts w:asciiTheme="minorHAnsi" w:hAnsiTheme="minorHAnsi" w:cstheme="minorHAnsi"/>
          <w:color w:val="auto"/>
        </w:rPr>
        <w:t>(2) Die SMV wirkt bei der Evaluation des Schullebens mi</w:t>
      </w:r>
      <w:r w:rsidR="00E610E2" w:rsidRPr="00085FC7">
        <w:rPr>
          <w:rFonts w:asciiTheme="minorHAnsi" w:hAnsiTheme="minorHAnsi" w:cstheme="minorHAnsi"/>
          <w:color w:val="auto"/>
        </w:rPr>
        <w:t>t, indem sie Anliegen der Schul</w:t>
      </w:r>
      <w:r w:rsidRPr="00085FC7">
        <w:rPr>
          <w:rFonts w:asciiTheme="minorHAnsi" w:hAnsiTheme="minorHAnsi" w:cstheme="minorHAnsi"/>
          <w:color w:val="auto"/>
        </w:rPr>
        <w:t>leitung im Schüler</w:t>
      </w:r>
      <w:r w:rsidR="008118E5" w:rsidRPr="00085FC7">
        <w:rPr>
          <w:rFonts w:asciiTheme="minorHAnsi" w:hAnsiTheme="minorHAnsi" w:cstheme="minorHAnsi"/>
          <w:color w:val="auto"/>
        </w:rPr>
        <w:t>:innen</w:t>
      </w:r>
      <w:r w:rsidRPr="00085FC7">
        <w:rPr>
          <w:rFonts w:asciiTheme="minorHAnsi" w:hAnsiTheme="minorHAnsi" w:cstheme="minorHAnsi"/>
          <w:color w:val="auto"/>
        </w:rPr>
        <w:t xml:space="preserve">rat diskutiert und anschließend Bericht erstattet </w:t>
      </w:r>
      <w:r w:rsidR="00E610E2" w:rsidRPr="00085FC7">
        <w:rPr>
          <w:rFonts w:asciiTheme="minorHAnsi" w:hAnsiTheme="minorHAnsi" w:cstheme="minorHAnsi"/>
          <w:color w:val="auto"/>
        </w:rPr>
        <w:t>oder die Interessen der Schüler</w:t>
      </w:r>
      <w:r w:rsidR="008118E5" w:rsidRPr="00085FC7">
        <w:rPr>
          <w:rFonts w:asciiTheme="minorHAnsi" w:hAnsiTheme="minorHAnsi" w:cstheme="minorHAnsi"/>
          <w:color w:val="auto"/>
        </w:rPr>
        <w:t>:</w:t>
      </w:r>
      <w:r w:rsidR="00E610E2" w:rsidRPr="00085FC7">
        <w:rPr>
          <w:rFonts w:asciiTheme="minorHAnsi" w:hAnsiTheme="minorHAnsi" w:cstheme="minorHAnsi"/>
          <w:color w:val="auto"/>
        </w:rPr>
        <w:t>i</w:t>
      </w:r>
      <w:r w:rsidRPr="00085FC7">
        <w:rPr>
          <w:rFonts w:asciiTheme="minorHAnsi" w:hAnsiTheme="minorHAnsi" w:cstheme="minorHAnsi"/>
          <w:color w:val="auto"/>
        </w:rPr>
        <w:t xml:space="preserve">nnen bei der Schulleitung vorträgt. </w:t>
      </w:r>
    </w:p>
    <w:p w14:paraId="34C4FC28" w14:textId="77777777" w:rsidR="0080788B" w:rsidRPr="00085FC7" w:rsidRDefault="0080788B" w:rsidP="00A77518">
      <w:pPr>
        <w:pStyle w:val="Default"/>
        <w:jc w:val="both"/>
        <w:rPr>
          <w:rFonts w:asciiTheme="minorHAnsi" w:hAnsiTheme="minorHAnsi" w:cstheme="minorHAnsi"/>
          <w:color w:val="auto"/>
        </w:rPr>
      </w:pPr>
    </w:p>
    <w:p w14:paraId="55BAAE8C" w14:textId="21B0BE60" w:rsidR="00572216" w:rsidRPr="00085FC7" w:rsidRDefault="00572216" w:rsidP="00E157A8">
      <w:pPr>
        <w:pStyle w:val="Default"/>
        <w:spacing w:line="240" w:lineRule="atLeast"/>
        <w:jc w:val="both"/>
        <w:rPr>
          <w:rFonts w:asciiTheme="minorHAnsi" w:hAnsiTheme="minorHAnsi" w:cstheme="minorHAnsi"/>
          <w:color w:val="auto"/>
        </w:rPr>
      </w:pPr>
      <w:r w:rsidRPr="00085FC7">
        <w:rPr>
          <w:rFonts w:asciiTheme="minorHAnsi" w:hAnsiTheme="minorHAnsi" w:cstheme="minorHAnsi"/>
          <w:color w:val="auto"/>
        </w:rPr>
        <w:t>(3) Darüber hinaus wirken Vertreter</w:t>
      </w:r>
      <w:r w:rsidR="008118E5" w:rsidRPr="00085FC7">
        <w:rPr>
          <w:rFonts w:asciiTheme="minorHAnsi" w:hAnsiTheme="minorHAnsi" w:cstheme="minorHAnsi"/>
          <w:color w:val="auto"/>
        </w:rPr>
        <w:t>:</w:t>
      </w:r>
      <w:r w:rsidR="007E3930" w:rsidRPr="00085FC7">
        <w:rPr>
          <w:rFonts w:asciiTheme="minorHAnsi" w:hAnsiTheme="minorHAnsi" w:cstheme="minorHAnsi"/>
          <w:color w:val="auto"/>
        </w:rPr>
        <w:t>innen</w:t>
      </w:r>
      <w:r w:rsidRPr="00085FC7">
        <w:rPr>
          <w:rFonts w:asciiTheme="minorHAnsi" w:hAnsiTheme="minorHAnsi" w:cstheme="minorHAnsi"/>
          <w:color w:val="auto"/>
        </w:rPr>
        <w:t xml:space="preserve"> der Schüler</w:t>
      </w:r>
      <w:r w:rsidR="008118E5" w:rsidRPr="00085FC7">
        <w:rPr>
          <w:rFonts w:asciiTheme="minorHAnsi" w:hAnsiTheme="minorHAnsi" w:cstheme="minorHAnsi"/>
          <w:color w:val="auto"/>
        </w:rPr>
        <w:t>:innen</w:t>
      </w:r>
      <w:r w:rsidRPr="00085FC7">
        <w:rPr>
          <w:rFonts w:asciiTheme="minorHAnsi" w:hAnsiTheme="minorHAnsi" w:cstheme="minorHAnsi"/>
          <w:color w:val="auto"/>
        </w:rPr>
        <w:t xml:space="preserve">schaft an der jährlichen schulinternen Evaluation mit. </w:t>
      </w:r>
    </w:p>
    <w:p w14:paraId="75C7059A" w14:textId="4607991E" w:rsidR="00A77518" w:rsidRPr="00085FC7" w:rsidRDefault="00A77518" w:rsidP="00E157A8">
      <w:pPr>
        <w:pStyle w:val="Default"/>
        <w:spacing w:line="240" w:lineRule="atLeast"/>
        <w:jc w:val="both"/>
        <w:rPr>
          <w:rFonts w:asciiTheme="minorHAnsi" w:hAnsiTheme="minorHAnsi" w:cstheme="minorHAnsi"/>
          <w:b/>
          <w:bCs/>
          <w:color w:val="auto"/>
          <w:sz w:val="23"/>
          <w:szCs w:val="23"/>
        </w:rPr>
      </w:pPr>
    </w:p>
    <w:p w14:paraId="2C89DB15" w14:textId="77777777" w:rsidR="00012B66" w:rsidRPr="00085FC7" w:rsidRDefault="00012B66" w:rsidP="00E157A8">
      <w:pPr>
        <w:pStyle w:val="Default"/>
        <w:spacing w:line="240" w:lineRule="atLeast"/>
        <w:jc w:val="both"/>
        <w:rPr>
          <w:rFonts w:asciiTheme="minorHAnsi" w:hAnsiTheme="minorHAnsi" w:cstheme="minorHAnsi"/>
          <w:b/>
          <w:bCs/>
          <w:color w:val="auto"/>
          <w:sz w:val="23"/>
          <w:szCs w:val="23"/>
        </w:rPr>
      </w:pPr>
    </w:p>
    <w:p w14:paraId="6F2ECF7E" w14:textId="040A47D4" w:rsidR="00572216" w:rsidRPr="00085FC7" w:rsidRDefault="00572216" w:rsidP="00E157A8">
      <w:pPr>
        <w:pStyle w:val="berschrift1"/>
        <w:spacing w:line="240" w:lineRule="atLeast"/>
        <w:rPr>
          <w:rFonts w:asciiTheme="minorHAnsi" w:hAnsiTheme="minorHAnsi" w:cstheme="minorHAnsi"/>
          <w:b/>
          <w:bCs/>
          <w:color w:val="auto"/>
          <w:sz w:val="36"/>
          <w:szCs w:val="36"/>
        </w:rPr>
      </w:pPr>
      <w:bookmarkStart w:id="38" w:name="_Toc94784881"/>
      <w:r w:rsidRPr="00085FC7">
        <w:rPr>
          <w:rFonts w:asciiTheme="minorHAnsi" w:hAnsiTheme="minorHAnsi" w:cstheme="minorHAnsi"/>
          <w:b/>
          <w:bCs/>
          <w:color w:val="auto"/>
          <w:sz w:val="36"/>
          <w:szCs w:val="36"/>
        </w:rPr>
        <w:t>V. Finanzierung und Kassenprüfung</w:t>
      </w:r>
      <w:bookmarkEnd w:id="38"/>
      <w:r w:rsidRPr="00085FC7">
        <w:rPr>
          <w:rFonts w:asciiTheme="minorHAnsi" w:hAnsiTheme="minorHAnsi" w:cstheme="minorHAnsi"/>
          <w:b/>
          <w:bCs/>
          <w:color w:val="auto"/>
          <w:sz w:val="36"/>
          <w:szCs w:val="36"/>
        </w:rPr>
        <w:t xml:space="preserve"> </w:t>
      </w:r>
    </w:p>
    <w:p w14:paraId="19723376" w14:textId="77777777" w:rsidR="0080788B" w:rsidRPr="00085FC7" w:rsidRDefault="0080788B" w:rsidP="00E157A8">
      <w:pPr>
        <w:spacing w:after="0" w:line="240" w:lineRule="atLeast"/>
      </w:pPr>
    </w:p>
    <w:p w14:paraId="71DAFA00" w14:textId="7CB9B1BC" w:rsidR="00572216" w:rsidRPr="00085FC7" w:rsidRDefault="00572216" w:rsidP="00E157A8">
      <w:pPr>
        <w:pStyle w:val="Default"/>
        <w:spacing w:line="240" w:lineRule="atLeast"/>
        <w:jc w:val="both"/>
        <w:rPr>
          <w:rFonts w:asciiTheme="minorHAnsi" w:hAnsiTheme="minorHAnsi" w:cstheme="minorHAnsi"/>
          <w:color w:val="auto"/>
        </w:rPr>
      </w:pPr>
      <w:r w:rsidRPr="00085FC7">
        <w:rPr>
          <w:rFonts w:asciiTheme="minorHAnsi" w:hAnsiTheme="minorHAnsi" w:cstheme="minorHAnsi"/>
          <w:color w:val="auto"/>
        </w:rPr>
        <w:t xml:space="preserve">(1) Die Finanzmittel der SMV müssen für Zwecke, die </w:t>
      </w:r>
      <w:r w:rsidR="007E3930" w:rsidRPr="00085FC7">
        <w:rPr>
          <w:rFonts w:asciiTheme="minorHAnsi" w:hAnsiTheme="minorHAnsi" w:cstheme="minorHAnsi"/>
          <w:color w:val="auto"/>
        </w:rPr>
        <w:t>der Schüler</w:t>
      </w:r>
      <w:r w:rsidR="008118E5" w:rsidRPr="00085FC7">
        <w:rPr>
          <w:rFonts w:asciiTheme="minorHAnsi" w:hAnsiTheme="minorHAnsi" w:cstheme="minorHAnsi"/>
          <w:color w:val="auto"/>
        </w:rPr>
        <w:t>:innen</w:t>
      </w:r>
      <w:r w:rsidR="007E3930" w:rsidRPr="00085FC7">
        <w:rPr>
          <w:rFonts w:asciiTheme="minorHAnsi" w:hAnsiTheme="minorHAnsi" w:cstheme="minorHAnsi"/>
          <w:color w:val="auto"/>
        </w:rPr>
        <w:t>schaft insgesamt die</w:t>
      </w:r>
      <w:r w:rsidRPr="00085FC7">
        <w:rPr>
          <w:rFonts w:asciiTheme="minorHAnsi" w:hAnsiTheme="minorHAnsi" w:cstheme="minorHAnsi"/>
          <w:color w:val="auto"/>
        </w:rPr>
        <w:t>nen oder für Zwecke die ausdrücklich vom Schüler</w:t>
      </w:r>
      <w:r w:rsidR="008118E5" w:rsidRPr="00085FC7">
        <w:rPr>
          <w:rFonts w:asciiTheme="minorHAnsi" w:hAnsiTheme="minorHAnsi" w:cstheme="minorHAnsi"/>
          <w:color w:val="auto"/>
        </w:rPr>
        <w:t>:innen</w:t>
      </w:r>
      <w:r w:rsidRPr="00085FC7">
        <w:rPr>
          <w:rFonts w:asciiTheme="minorHAnsi" w:hAnsiTheme="minorHAnsi" w:cstheme="minorHAnsi"/>
          <w:color w:val="auto"/>
        </w:rPr>
        <w:t>rat vorgeschlagen und mit Mehrheit beschlossen wurden, verwendet werd</w:t>
      </w:r>
      <w:r w:rsidR="007E3930" w:rsidRPr="00085FC7">
        <w:rPr>
          <w:rFonts w:asciiTheme="minorHAnsi" w:hAnsiTheme="minorHAnsi" w:cstheme="minorHAnsi"/>
          <w:color w:val="auto"/>
        </w:rPr>
        <w:t>en. Die Finanzen werden von der</w:t>
      </w:r>
      <w:r w:rsidR="00EC09F9" w:rsidRPr="00085FC7">
        <w:rPr>
          <w:rFonts w:asciiTheme="minorHAnsi" w:hAnsiTheme="minorHAnsi" w:cstheme="minorHAnsi"/>
          <w:color w:val="auto"/>
        </w:rPr>
        <w:t>:</w:t>
      </w:r>
      <w:r w:rsidR="008118E5" w:rsidRPr="00085FC7">
        <w:rPr>
          <w:rFonts w:asciiTheme="minorHAnsi" w:hAnsiTheme="minorHAnsi" w:cstheme="minorHAnsi"/>
          <w:color w:val="auto"/>
        </w:rPr>
        <w:t>dem</w:t>
      </w:r>
      <w:r w:rsidR="007E3930" w:rsidRPr="00085FC7">
        <w:rPr>
          <w:rFonts w:asciiTheme="minorHAnsi" w:hAnsiTheme="minorHAnsi" w:cstheme="minorHAnsi"/>
          <w:color w:val="auto"/>
        </w:rPr>
        <w:t xml:space="preserve"> gewählten Kassenwä</w:t>
      </w:r>
      <w:r w:rsidRPr="00085FC7">
        <w:rPr>
          <w:rFonts w:asciiTheme="minorHAnsi" w:hAnsiTheme="minorHAnsi" w:cstheme="minorHAnsi"/>
          <w:color w:val="auto"/>
        </w:rPr>
        <w:t>rtin</w:t>
      </w:r>
      <w:r w:rsidR="008118E5" w:rsidRPr="00085FC7">
        <w:rPr>
          <w:rFonts w:asciiTheme="minorHAnsi" w:hAnsiTheme="minorHAnsi" w:cstheme="minorHAnsi"/>
          <w:color w:val="auto"/>
        </w:rPr>
        <w:t>/ Kassenwart</w:t>
      </w:r>
      <w:r w:rsidRPr="00085FC7">
        <w:rPr>
          <w:rFonts w:asciiTheme="minorHAnsi" w:hAnsiTheme="minorHAnsi" w:cstheme="minorHAnsi"/>
          <w:color w:val="auto"/>
        </w:rPr>
        <w:t xml:space="preserve"> über ein Konto bei einem Geldinstitut abgewickelt. Die dafür geltenden Vorschriften sind zu beachten. </w:t>
      </w:r>
    </w:p>
    <w:p w14:paraId="4E850C33" w14:textId="77777777" w:rsidR="0080788B" w:rsidRPr="00085FC7" w:rsidRDefault="0080788B" w:rsidP="00A77518">
      <w:pPr>
        <w:pStyle w:val="Default"/>
        <w:jc w:val="both"/>
        <w:rPr>
          <w:rFonts w:asciiTheme="minorHAnsi" w:hAnsiTheme="minorHAnsi" w:cstheme="minorHAnsi"/>
          <w:color w:val="auto"/>
        </w:rPr>
      </w:pPr>
    </w:p>
    <w:p w14:paraId="78B5BB1F" w14:textId="0DFE0397" w:rsidR="00572216" w:rsidRPr="00085FC7" w:rsidRDefault="00572216" w:rsidP="00C64B13">
      <w:pPr>
        <w:pStyle w:val="Default"/>
        <w:jc w:val="both"/>
        <w:rPr>
          <w:rFonts w:asciiTheme="minorHAnsi" w:hAnsiTheme="minorHAnsi" w:cstheme="minorHAnsi"/>
          <w:color w:val="auto"/>
        </w:rPr>
      </w:pPr>
      <w:r w:rsidRPr="00085FC7">
        <w:rPr>
          <w:rFonts w:asciiTheme="minorHAnsi" w:hAnsiTheme="minorHAnsi" w:cstheme="minorHAnsi"/>
          <w:color w:val="auto"/>
        </w:rPr>
        <w:t xml:space="preserve">(2) </w:t>
      </w:r>
      <w:r w:rsidR="007E3930" w:rsidRPr="00085FC7">
        <w:rPr>
          <w:rFonts w:asciiTheme="minorHAnsi" w:hAnsiTheme="minorHAnsi" w:cstheme="minorHAnsi"/>
          <w:color w:val="auto"/>
        </w:rPr>
        <w:t>Ausgaben können Sch</w:t>
      </w:r>
      <w:r w:rsidR="008118E5" w:rsidRPr="00085FC7">
        <w:rPr>
          <w:rFonts w:asciiTheme="minorHAnsi" w:hAnsiTheme="minorHAnsi" w:cstheme="minorHAnsi"/>
          <w:color w:val="auto"/>
        </w:rPr>
        <w:t>ul</w:t>
      </w:r>
      <w:r w:rsidR="007E3930" w:rsidRPr="00085FC7">
        <w:rPr>
          <w:rFonts w:asciiTheme="minorHAnsi" w:hAnsiTheme="minorHAnsi" w:cstheme="minorHAnsi"/>
          <w:color w:val="auto"/>
        </w:rPr>
        <w:t>sprecher</w:t>
      </w:r>
      <w:r w:rsidR="008118E5" w:rsidRPr="00085FC7">
        <w:rPr>
          <w:rFonts w:asciiTheme="minorHAnsi" w:hAnsiTheme="minorHAnsi" w:cstheme="minorHAnsi"/>
          <w:color w:val="auto"/>
        </w:rPr>
        <w:t>:</w:t>
      </w:r>
      <w:r w:rsidR="007E3930" w:rsidRPr="00085FC7">
        <w:rPr>
          <w:rFonts w:asciiTheme="minorHAnsi" w:hAnsiTheme="minorHAnsi" w:cstheme="minorHAnsi"/>
          <w:color w:val="auto"/>
        </w:rPr>
        <w:t xml:space="preserve">innen und </w:t>
      </w:r>
      <w:r w:rsidRPr="00085FC7">
        <w:rPr>
          <w:rFonts w:asciiTheme="minorHAnsi" w:hAnsiTheme="minorHAnsi" w:cstheme="minorHAnsi"/>
          <w:color w:val="auto"/>
        </w:rPr>
        <w:t>K</w:t>
      </w:r>
      <w:r w:rsidR="007E3930" w:rsidRPr="00085FC7">
        <w:rPr>
          <w:rFonts w:asciiTheme="minorHAnsi" w:hAnsiTheme="minorHAnsi" w:cstheme="minorHAnsi"/>
          <w:color w:val="auto"/>
        </w:rPr>
        <w:t>assenwärtin</w:t>
      </w:r>
      <w:r w:rsidR="008118E5" w:rsidRPr="00085FC7">
        <w:rPr>
          <w:rFonts w:asciiTheme="minorHAnsi" w:hAnsiTheme="minorHAnsi" w:cstheme="minorHAnsi"/>
          <w:color w:val="auto"/>
        </w:rPr>
        <w:t>/ Kassenwart</w:t>
      </w:r>
      <w:r w:rsidR="007E3930" w:rsidRPr="00085FC7">
        <w:rPr>
          <w:rFonts w:asciiTheme="minorHAnsi" w:hAnsiTheme="minorHAnsi" w:cstheme="minorHAnsi"/>
          <w:color w:val="auto"/>
        </w:rPr>
        <w:t xml:space="preserve"> in gegensei</w:t>
      </w:r>
      <w:r w:rsidRPr="00085FC7">
        <w:rPr>
          <w:rFonts w:asciiTheme="minorHAnsi" w:hAnsiTheme="minorHAnsi" w:cstheme="minorHAnsi"/>
          <w:color w:val="auto"/>
        </w:rPr>
        <w:t>tigem Einverständnis tätigen. Alle Ausgaben über 1</w:t>
      </w:r>
      <w:r w:rsidR="007E3930" w:rsidRPr="00085FC7">
        <w:rPr>
          <w:rFonts w:asciiTheme="minorHAnsi" w:hAnsiTheme="minorHAnsi" w:cstheme="minorHAnsi"/>
          <w:color w:val="auto"/>
        </w:rPr>
        <w:t>00€ müssen vom Schüler</w:t>
      </w:r>
      <w:r w:rsidR="008118E5" w:rsidRPr="00085FC7">
        <w:rPr>
          <w:rFonts w:asciiTheme="minorHAnsi" w:hAnsiTheme="minorHAnsi" w:cstheme="minorHAnsi"/>
          <w:color w:val="auto"/>
        </w:rPr>
        <w:t>:innen</w:t>
      </w:r>
      <w:r w:rsidR="007E3930" w:rsidRPr="00085FC7">
        <w:rPr>
          <w:rFonts w:asciiTheme="minorHAnsi" w:hAnsiTheme="minorHAnsi" w:cstheme="minorHAnsi"/>
          <w:color w:val="auto"/>
        </w:rPr>
        <w:t>rat geneh</w:t>
      </w:r>
      <w:r w:rsidRPr="00085FC7">
        <w:rPr>
          <w:rFonts w:asciiTheme="minorHAnsi" w:hAnsiTheme="minorHAnsi" w:cstheme="minorHAnsi"/>
          <w:color w:val="auto"/>
        </w:rPr>
        <w:t>migt werden. Alle Beschlüsse mit finanziellen Auswirk</w:t>
      </w:r>
      <w:r w:rsidR="007E3930" w:rsidRPr="00085FC7">
        <w:rPr>
          <w:rFonts w:asciiTheme="minorHAnsi" w:hAnsiTheme="minorHAnsi" w:cstheme="minorHAnsi"/>
          <w:color w:val="auto"/>
        </w:rPr>
        <w:t>ungen bedürfen, soweit die Schü</w:t>
      </w:r>
      <w:r w:rsidRPr="00085FC7">
        <w:rPr>
          <w:rFonts w:asciiTheme="minorHAnsi" w:hAnsiTheme="minorHAnsi" w:cstheme="minorHAnsi"/>
          <w:color w:val="auto"/>
        </w:rPr>
        <w:t>ler</w:t>
      </w:r>
      <w:r w:rsidR="008118E5" w:rsidRPr="00085FC7">
        <w:rPr>
          <w:rFonts w:asciiTheme="minorHAnsi" w:hAnsiTheme="minorHAnsi" w:cstheme="minorHAnsi"/>
          <w:color w:val="auto"/>
        </w:rPr>
        <w:t>:innen</w:t>
      </w:r>
      <w:r w:rsidRPr="00085FC7">
        <w:rPr>
          <w:rFonts w:asciiTheme="minorHAnsi" w:hAnsiTheme="minorHAnsi" w:cstheme="minorHAnsi"/>
          <w:color w:val="auto"/>
        </w:rPr>
        <w:t>vertreter</w:t>
      </w:r>
      <w:r w:rsidR="008118E5" w:rsidRPr="00085FC7">
        <w:rPr>
          <w:rFonts w:asciiTheme="minorHAnsi" w:hAnsiTheme="minorHAnsi" w:cstheme="minorHAnsi"/>
          <w:color w:val="auto"/>
        </w:rPr>
        <w:t>:</w:t>
      </w:r>
      <w:r w:rsidR="007E3930" w:rsidRPr="00085FC7">
        <w:rPr>
          <w:rFonts w:asciiTheme="minorHAnsi" w:hAnsiTheme="minorHAnsi" w:cstheme="minorHAnsi"/>
          <w:color w:val="auto"/>
        </w:rPr>
        <w:t>innen</w:t>
      </w:r>
      <w:r w:rsidRPr="00085FC7">
        <w:rPr>
          <w:rFonts w:asciiTheme="minorHAnsi" w:hAnsiTheme="minorHAnsi" w:cstheme="minorHAnsi"/>
          <w:color w:val="auto"/>
        </w:rPr>
        <w:t xml:space="preserve"> nicht voll geschäftsfähig sind, der Zustimmung der V</w:t>
      </w:r>
      <w:r w:rsidR="007E3930" w:rsidRPr="00085FC7">
        <w:rPr>
          <w:rFonts w:asciiTheme="minorHAnsi" w:hAnsiTheme="minorHAnsi" w:cstheme="minorHAnsi"/>
          <w:color w:val="auto"/>
        </w:rPr>
        <w:t>erbindungslehrer</w:t>
      </w:r>
      <w:r w:rsidR="008118E5" w:rsidRPr="00085FC7">
        <w:rPr>
          <w:rFonts w:asciiTheme="minorHAnsi" w:hAnsiTheme="minorHAnsi" w:cstheme="minorHAnsi"/>
          <w:color w:val="auto"/>
        </w:rPr>
        <w:t>:</w:t>
      </w:r>
      <w:r w:rsidR="007E3930" w:rsidRPr="00085FC7">
        <w:rPr>
          <w:rFonts w:asciiTheme="minorHAnsi" w:hAnsiTheme="minorHAnsi" w:cstheme="minorHAnsi"/>
          <w:color w:val="auto"/>
        </w:rPr>
        <w:t>i</w:t>
      </w:r>
      <w:r w:rsidRPr="00085FC7">
        <w:rPr>
          <w:rFonts w:asciiTheme="minorHAnsi" w:hAnsiTheme="minorHAnsi" w:cstheme="minorHAnsi"/>
          <w:color w:val="auto"/>
        </w:rPr>
        <w:t>nnen. Sie können die Zustimmung nur verweigern, wenn der Beschluss gegen Absatz 1 Satz 1 verstößt, oder wenn die finanzielle Deckung nicht gewährleistet ist. Die Kassenbuchfüh</w:t>
      </w:r>
      <w:r w:rsidR="00C64B13" w:rsidRPr="00085FC7">
        <w:rPr>
          <w:rFonts w:asciiTheme="minorHAnsi" w:hAnsiTheme="minorHAnsi" w:cstheme="minorHAnsi"/>
          <w:color w:val="auto"/>
        </w:rPr>
        <w:t>r</w:t>
      </w:r>
      <w:r w:rsidR="007E3930" w:rsidRPr="00085FC7">
        <w:rPr>
          <w:rFonts w:asciiTheme="minorHAnsi" w:hAnsiTheme="minorHAnsi" w:cstheme="minorHAnsi"/>
          <w:color w:val="auto"/>
        </w:rPr>
        <w:t>ung wird von der Kassenwä</w:t>
      </w:r>
      <w:r w:rsidRPr="00085FC7">
        <w:rPr>
          <w:rFonts w:asciiTheme="minorHAnsi" w:hAnsiTheme="minorHAnsi" w:cstheme="minorHAnsi"/>
          <w:color w:val="auto"/>
        </w:rPr>
        <w:t>rtin</w:t>
      </w:r>
      <w:r w:rsidR="008118E5" w:rsidRPr="00085FC7">
        <w:rPr>
          <w:rFonts w:asciiTheme="minorHAnsi" w:hAnsiTheme="minorHAnsi" w:cstheme="minorHAnsi"/>
          <w:color w:val="auto"/>
        </w:rPr>
        <w:t>/ Kassenwart</w:t>
      </w:r>
      <w:r w:rsidRPr="00085FC7">
        <w:rPr>
          <w:rFonts w:asciiTheme="minorHAnsi" w:hAnsiTheme="minorHAnsi" w:cstheme="minorHAnsi"/>
          <w:color w:val="auto"/>
        </w:rPr>
        <w:t xml:space="preserve"> durchgeführt, die Belege sind im Buchführungsordner aufzubewahren. </w:t>
      </w:r>
    </w:p>
    <w:p w14:paraId="54111199" w14:textId="77777777" w:rsidR="0080788B" w:rsidRPr="00085FC7" w:rsidRDefault="0080788B" w:rsidP="00C64B13">
      <w:pPr>
        <w:pStyle w:val="Default"/>
        <w:jc w:val="both"/>
        <w:rPr>
          <w:rFonts w:asciiTheme="minorHAnsi" w:hAnsiTheme="minorHAnsi" w:cstheme="minorHAnsi"/>
          <w:color w:val="auto"/>
        </w:rPr>
      </w:pPr>
    </w:p>
    <w:p w14:paraId="6ED88E78" w14:textId="523A05D7" w:rsidR="00572216" w:rsidRPr="00085FC7" w:rsidRDefault="00572216" w:rsidP="00A77518">
      <w:pPr>
        <w:pStyle w:val="Default"/>
        <w:jc w:val="both"/>
        <w:rPr>
          <w:rFonts w:asciiTheme="minorHAnsi" w:hAnsiTheme="minorHAnsi" w:cstheme="minorHAnsi"/>
          <w:color w:val="auto"/>
        </w:rPr>
      </w:pPr>
      <w:r w:rsidRPr="00085FC7">
        <w:rPr>
          <w:rFonts w:asciiTheme="minorHAnsi" w:hAnsiTheme="minorHAnsi" w:cstheme="minorHAnsi"/>
          <w:color w:val="auto"/>
        </w:rPr>
        <w:t>(3) In jedem Schuljahr wird die SM</w:t>
      </w:r>
      <w:r w:rsidR="007E3930" w:rsidRPr="00085FC7">
        <w:rPr>
          <w:rFonts w:asciiTheme="minorHAnsi" w:hAnsiTheme="minorHAnsi" w:cstheme="minorHAnsi"/>
          <w:color w:val="auto"/>
        </w:rPr>
        <w:t>V-Kasse durch zwei Kassenprüfer</w:t>
      </w:r>
      <w:r w:rsidR="00D62729" w:rsidRPr="00085FC7">
        <w:rPr>
          <w:rFonts w:asciiTheme="minorHAnsi" w:hAnsiTheme="minorHAnsi" w:cstheme="minorHAnsi"/>
          <w:color w:val="auto"/>
        </w:rPr>
        <w:t>:i</w:t>
      </w:r>
      <w:r w:rsidRPr="00085FC7">
        <w:rPr>
          <w:rFonts w:asciiTheme="minorHAnsi" w:hAnsiTheme="minorHAnsi" w:cstheme="minorHAnsi"/>
          <w:color w:val="auto"/>
        </w:rPr>
        <w:t>nnen kontrolli</w:t>
      </w:r>
      <w:r w:rsidR="007E3930" w:rsidRPr="00085FC7">
        <w:rPr>
          <w:rFonts w:asciiTheme="minorHAnsi" w:hAnsiTheme="minorHAnsi" w:cstheme="minorHAnsi"/>
          <w:color w:val="auto"/>
        </w:rPr>
        <w:t>ert. Der Schüler</w:t>
      </w:r>
      <w:r w:rsidR="00D62729" w:rsidRPr="00085FC7">
        <w:rPr>
          <w:rFonts w:asciiTheme="minorHAnsi" w:hAnsiTheme="minorHAnsi" w:cstheme="minorHAnsi"/>
          <w:color w:val="auto"/>
        </w:rPr>
        <w:t>:innen</w:t>
      </w:r>
      <w:r w:rsidR="007E3930" w:rsidRPr="00085FC7">
        <w:rPr>
          <w:rFonts w:asciiTheme="minorHAnsi" w:hAnsiTheme="minorHAnsi" w:cstheme="minorHAnsi"/>
          <w:color w:val="auto"/>
        </w:rPr>
        <w:t>rat bestimmt die</w:t>
      </w:r>
      <w:r w:rsidR="00EC09F9" w:rsidRPr="00085FC7">
        <w:rPr>
          <w:rFonts w:asciiTheme="minorHAnsi" w:hAnsiTheme="minorHAnsi" w:cstheme="minorHAnsi"/>
          <w:color w:val="auto"/>
        </w:rPr>
        <w:t>:</w:t>
      </w:r>
      <w:r w:rsidR="00D62729" w:rsidRPr="00085FC7">
        <w:rPr>
          <w:rFonts w:asciiTheme="minorHAnsi" w:hAnsiTheme="minorHAnsi" w:cstheme="minorHAnsi"/>
          <w:color w:val="auto"/>
        </w:rPr>
        <w:t>den</w:t>
      </w:r>
      <w:r w:rsidR="007E3930" w:rsidRPr="00085FC7">
        <w:rPr>
          <w:rFonts w:asciiTheme="minorHAnsi" w:hAnsiTheme="minorHAnsi" w:cstheme="minorHAnsi"/>
          <w:color w:val="auto"/>
        </w:rPr>
        <w:t xml:space="preserve"> zweite</w:t>
      </w:r>
      <w:r w:rsidRPr="00085FC7">
        <w:rPr>
          <w:rFonts w:asciiTheme="minorHAnsi" w:hAnsiTheme="minorHAnsi" w:cstheme="minorHAnsi"/>
          <w:color w:val="auto"/>
        </w:rPr>
        <w:t xml:space="preserve"> Kassenprüfer</w:t>
      </w:r>
      <w:r w:rsidR="00D62729" w:rsidRPr="00085FC7">
        <w:rPr>
          <w:rFonts w:asciiTheme="minorHAnsi" w:hAnsiTheme="minorHAnsi" w:cstheme="minorHAnsi"/>
          <w:color w:val="auto"/>
        </w:rPr>
        <w:t>:</w:t>
      </w:r>
      <w:r w:rsidR="007E3930" w:rsidRPr="00085FC7">
        <w:rPr>
          <w:rFonts w:asciiTheme="minorHAnsi" w:hAnsiTheme="minorHAnsi" w:cstheme="minorHAnsi"/>
          <w:color w:val="auto"/>
        </w:rPr>
        <w:t>in</w:t>
      </w:r>
      <w:r w:rsidRPr="00085FC7">
        <w:rPr>
          <w:rFonts w:asciiTheme="minorHAnsi" w:hAnsiTheme="minorHAnsi" w:cstheme="minorHAnsi"/>
          <w:color w:val="auto"/>
        </w:rPr>
        <w:t xml:space="preserve"> aus dem Sch</w:t>
      </w:r>
      <w:r w:rsidR="00D62729" w:rsidRPr="00085FC7">
        <w:rPr>
          <w:rFonts w:asciiTheme="minorHAnsi" w:hAnsiTheme="minorHAnsi" w:cstheme="minorHAnsi"/>
          <w:color w:val="auto"/>
        </w:rPr>
        <w:t>ul</w:t>
      </w:r>
      <w:r w:rsidR="007E3930" w:rsidRPr="00085FC7">
        <w:rPr>
          <w:rFonts w:asciiTheme="minorHAnsi" w:hAnsiTheme="minorHAnsi" w:cstheme="minorHAnsi"/>
          <w:color w:val="auto"/>
        </w:rPr>
        <w:t>sprecher</w:t>
      </w:r>
      <w:r w:rsidR="00D62729" w:rsidRPr="00085FC7">
        <w:rPr>
          <w:rFonts w:asciiTheme="minorHAnsi" w:hAnsiTheme="minorHAnsi" w:cstheme="minorHAnsi"/>
          <w:color w:val="auto"/>
        </w:rPr>
        <w:t>:innen</w:t>
      </w:r>
      <w:r w:rsidR="007E3930" w:rsidRPr="00085FC7">
        <w:rPr>
          <w:rFonts w:asciiTheme="minorHAnsi" w:hAnsiTheme="minorHAnsi" w:cstheme="minorHAnsi"/>
          <w:color w:val="auto"/>
        </w:rPr>
        <w:t>team, die nicht die</w:t>
      </w:r>
      <w:r w:rsidR="00EC09F9" w:rsidRPr="00085FC7">
        <w:rPr>
          <w:rFonts w:asciiTheme="minorHAnsi" w:hAnsiTheme="minorHAnsi" w:cstheme="minorHAnsi"/>
          <w:color w:val="auto"/>
        </w:rPr>
        <w:t>:</w:t>
      </w:r>
      <w:r w:rsidR="00D62729" w:rsidRPr="00085FC7">
        <w:rPr>
          <w:rFonts w:asciiTheme="minorHAnsi" w:hAnsiTheme="minorHAnsi" w:cstheme="minorHAnsi"/>
          <w:color w:val="auto"/>
        </w:rPr>
        <w:t>der</w:t>
      </w:r>
      <w:r w:rsidR="007E3930" w:rsidRPr="00085FC7">
        <w:rPr>
          <w:rFonts w:asciiTheme="minorHAnsi" w:hAnsiTheme="minorHAnsi" w:cstheme="minorHAnsi"/>
          <w:color w:val="auto"/>
        </w:rPr>
        <w:t xml:space="preserve"> Kassenwärtin</w:t>
      </w:r>
      <w:r w:rsidR="00D62729" w:rsidRPr="00085FC7">
        <w:rPr>
          <w:rFonts w:asciiTheme="minorHAnsi" w:hAnsiTheme="minorHAnsi" w:cstheme="minorHAnsi"/>
          <w:color w:val="auto"/>
        </w:rPr>
        <w:t>/ Kassenwart</w:t>
      </w:r>
      <w:r w:rsidR="007E3930" w:rsidRPr="00085FC7">
        <w:rPr>
          <w:rFonts w:asciiTheme="minorHAnsi" w:hAnsiTheme="minorHAnsi" w:cstheme="minorHAnsi"/>
          <w:color w:val="auto"/>
        </w:rPr>
        <w:t xml:space="preserve"> ist. Die</w:t>
      </w:r>
      <w:r w:rsidR="00EC09F9" w:rsidRPr="00085FC7">
        <w:rPr>
          <w:rFonts w:asciiTheme="minorHAnsi" w:hAnsiTheme="minorHAnsi" w:cstheme="minorHAnsi"/>
          <w:color w:val="auto"/>
        </w:rPr>
        <w:t>:</w:t>
      </w:r>
      <w:r w:rsidR="00D62729" w:rsidRPr="00085FC7">
        <w:rPr>
          <w:rFonts w:asciiTheme="minorHAnsi" w:hAnsiTheme="minorHAnsi" w:cstheme="minorHAnsi"/>
          <w:color w:val="auto"/>
        </w:rPr>
        <w:t>Der</w:t>
      </w:r>
      <w:r w:rsidR="007E3930" w:rsidRPr="00085FC7">
        <w:rPr>
          <w:rFonts w:asciiTheme="minorHAnsi" w:hAnsiTheme="minorHAnsi" w:cstheme="minorHAnsi"/>
          <w:color w:val="auto"/>
        </w:rPr>
        <w:t xml:space="preserve"> zweite</w:t>
      </w:r>
      <w:r w:rsidRPr="00085FC7">
        <w:rPr>
          <w:rFonts w:asciiTheme="minorHAnsi" w:hAnsiTheme="minorHAnsi" w:cstheme="minorHAnsi"/>
          <w:color w:val="auto"/>
        </w:rPr>
        <w:t xml:space="preserve"> Kassenprüfer</w:t>
      </w:r>
      <w:r w:rsidR="00D62729" w:rsidRPr="00085FC7">
        <w:rPr>
          <w:rFonts w:asciiTheme="minorHAnsi" w:hAnsiTheme="minorHAnsi" w:cstheme="minorHAnsi"/>
          <w:color w:val="auto"/>
        </w:rPr>
        <w:t>:</w:t>
      </w:r>
      <w:r w:rsidR="007E3930" w:rsidRPr="00085FC7">
        <w:rPr>
          <w:rFonts w:asciiTheme="minorHAnsi" w:hAnsiTheme="minorHAnsi" w:cstheme="minorHAnsi"/>
          <w:color w:val="auto"/>
        </w:rPr>
        <w:t>in, die ein</w:t>
      </w:r>
      <w:r w:rsidR="00D62729" w:rsidRPr="00085FC7">
        <w:rPr>
          <w:rFonts w:asciiTheme="minorHAnsi" w:hAnsiTheme="minorHAnsi" w:cstheme="minorHAnsi"/>
          <w:color w:val="auto"/>
        </w:rPr>
        <w:t>:e</w:t>
      </w:r>
      <w:r w:rsidR="007E3930" w:rsidRPr="00085FC7">
        <w:rPr>
          <w:rFonts w:asciiTheme="minorHAnsi" w:hAnsiTheme="minorHAnsi" w:cstheme="minorHAnsi"/>
          <w:color w:val="auto"/>
        </w:rPr>
        <w:t xml:space="preserve"> Erziehungsberechtigte</w:t>
      </w:r>
      <w:r w:rsidR="00D62729" w:rsidRPr="00085FC7">
        <w:rPr>
          <w:rFonts w:asciiTheme="minorHAnsi" w:hAnsiTheme="minorHAnsi" w:cstheme="minorHAnsi"/>
          <w:color w:val="auto"/>
        </w:rPr>
        <w:t>:r</w:t>
      </w:r>
      <w:r w:rsidR="007E3930" w:rsidRPr="00085FC7">
        <w:rPr>
          <w:rFonts w:asciiTheme="minorHAnsi" w:hAnsiTheme="minorHAnsi" w:cstheme="minorHAnsi"/>
          <w:color w:val="auto"/>
        </w:rPr>
        <w:t xml:space="preserve"> einer Schüler</w:t>
      </w:r>
      <w:r w:rsidR="00D62729" w:rsidRPr="00085FC7">
        <w:rPr>
          <w:rFonts w:asciiTheme="minorHAnsi" w:hAnsiTheme="minorHAnsi" w:cstheme="minorHAnsi"/>
          <w:color w:val="auto"/>
        </w:rPr>
        <w:t>:</w:t>
      </w:r>
      <w:r w:rsidR="007E3930" w:rsidRPr="00085FC7">
        <w:rPr>
          <w:rFonts w:asciiTheme="minorHAnsi" w:hAnsiTheme="minorHAnsi" w:cstheme="minorHAnsi"/>
          <w:color w:val="auto"/>
        </w:rPr>
        <w:t>in</w:t>
      </w:r>
      <w:r w:rsidRPr="00085FC7">
        <w:rPr>
          <w:rFonts w:asciiTheme="minorHAnsi" w:hAnsiTheme="minorHAnsi" w:cstheme="minorHAnsi"/>
          <w:color w:val="auto"/>
        </w:rPr>
        <w:t xml:space="preserve"> sein muss, wird bestimmt du</w:t>
      </w:r>
      <w:r w:rsidR="007E3930" w:rsidRPr="00085FC7">
        <w:rPr>
          <w:rFonts w:asciiTheme="minorHAnsi" w:hAnsiTheme="minorHAnsi" w:cstheme="minorHAnsi"/>
          <w:color w:val="auto"/>
        </w:rPr>
        <w:t>rch den Vorschlag des Elternbei</w:t>
      </w:r>
      <w:r w:rsidRPr="00085FC7">
        <w:rPr>
          <w:rFonts w:asciiTheme="minorHAnsi" w:hAnsiTheme="minorHAnsi" w:cstheme="minorHAnsi"/>
          <w:color w:val="auto"/>
        </w:rPr>
        <w:t>rats. Sie berichten dem Schüler</w:t>
      </w:r>
      <w:r w:rsidR="00D62729" w:rsidRPr="00085FC7">
        <w:rPr>
          <w:rFonts w:asciiTheme="minorHAnsi" w:hAnsiTheme="minorHAnsi" w:cstheme="minorHAnsi"/>
          <w:color w:val="auto"/>
        </w:rPr>
        <w:t>:innen</w:t>
      </w:r>
      <w:r w:rsidRPr="00085FC7">
        <w:rPr>
          <w:rFonts w:asciiTheme="minorHAnsi" w:hAnsiTheme="minorHAnsi" w:cstheme="minorHAnsi"/>
          <w:color w:val="auto"/>
        </w:rPr>
        <w:t>rat vom Ergebnis der Kassenprüfung. Dieses wird vom Schüler</w:t>
      </w:r>
      <w:r w:rsidR="00D62729" w:rsidRPr="00085FC7">
        <w:rPr>
          <w:rFonts w:asciiTheme="minorHAnsi" w:hAnsiTheme="minorHAnsi" w:cstheme="minorHAnsi"/>
          <w:color w:val="auto"/>
        </w:rPr>
        <w:t>:innen</w:t>
      </w:r>
      <w:r w:rsidRPr="00085FC7">
        <w:rPr>
          <w:rFonts w:asciiTheme="minorHAnsi" w:hAnsiTheme="minorHAnsi" w:cstheme="minorHAnsi"/>
          <w:color w:val="auto"/>
        </w:rPr>
        <w:t>rat bestät</w:t>
      </w:r>
      <w:r w:rsidR="007E3930" w:rsidRPr="00085FC7">
        <w:rPr>
          <w:rFonts w:asciiTheme="minorHAnsi" w:hAnsiTheme="minorHAnsi" w:cstheme="minorHAnsi"/>
          <w:color w:val="auto"/>
        </w:rPr>
        <w:t>igt und zur Kenntnisnahme an die</w:t>
      </w:r>
      <w:r w:rsidRPr="00085FC7">
        <w:rPr>
          <w:rFonts w:asciiTheme="minorHAnsi" w:hAnsiTheme="minorHAnsi" w:cstheme="minorHAnsi"/>
          <w:color w:val="auto"/>
        </w:rPr>
        <w:t xml:space="preserve"> Schulleiter</w:t>
      </w:r>
      <w:r w:rsidR="007E3930" w:rsidRPr="00085FC7">
        <w:rPr>
          <w:rFonts w:asciiTheme="minorHAnsi" w:hAnsiTheme="minorHAnsi" w:cstheme="minorHAnsi"/>
          <w:color w:val="auto"/>
        </w:rPr>
        <w:t>in und den Elternbeirat ge</w:t>
      </w:r>
      <w:r w:rsidRPr="00085FC7">
        <w:rPr>
          <w:rFonts w:asciiTheme="minorHAnsi" w:hAnsiTheme="minorHAnsi" w:cstheme="minorHAnsi"/>
          <w:color w:val="auto"/>
        </w:rPr>
        <w:t xml:space="preserve">leitet. </w:t>
      </w:r>
    </w:p>
    <w:p w14:paraId="13EF5E80" w14:textId="77777777" w:rsidR="0080788B" w:rsidRPr="00085FC7" w:rsidRDefault="0080788B" w:rsidP="00A77518">
      <w:pPr>
        <w:pStyle w:val="Default"/>
        <w:jc w:val="both"/>
        <w:rPr>
          <w:rFonts w:asciiTheme="minorHAnsi" w:hAnsiTheme="minorHAnsi" w:cstheme="minorHAnsi"/>
          <w:color w:val="auto"/>
        </w:rPr>
      </w:pPr>
    </w:p>
    <w:p w14:paraId="04DE7554" w14:textId="77777777" w:rsidR="00572216" w:rsidRPr="00085FC7" w:rsidRDefault="00572216" w:rsidP="00A77518">
      <w:pPr>
        <w:pStyle w:val="Default"/>
        <w:jc w:val="both"/>
        <w:rPr>
          <w:rFonts w:asciiTheme="minorHAnsi" w:hAnsiTheme="minorHAnsi" w:cstheme="minorHAnsi"/>
          <w:color w:val="auto"/>
        </w:rPr>
      </w:pPr>
      <w:r w:rsidRPr="00085FC7">
        <w:rPr>
          <w:rFonts w:asciiTheme="minorHAnsi" w:hAnsiTheme="minorHAnsi" w:cstheme="minorHAnsi"/>
          <w:color w:val="auto"/>
        </w:rPr>
        <w:t xml:space="preserve">(4) Finanzielle Mittel erwirbt die SMV durch: </w:t>
      </w:r>
    </w:p>
    <w:p w14:paraId="6547C1FF" w14:textId="77777777" w:rsidR="00572216" w:rsidRPr="00085FC7" w:rsidRDefault="00572216" w:rsidP="00A77518">
      <w:pPr>
        <w:pStyle w:val="Default"/>
        <w:jc w:val="both"/>
        <w:rPr>
          <w:rFonts w:asciiTheme="minorHAnsi" w:hAnsiTheme="minorHAnsi" w:cstheme="minorHAnsi"/>
          <w:color w:val="auto"/>
        </w:rPr>
      </w:pPr>
      <w:r w:rsidRPr="00085FC7">
        <w:rPr>
          <w:rFonts w:asciiTheme="minorHAnsi" w:hAnsiTheme="minorHAnsi" w:cstheme="minorHAnsi"/>
          <w:color w:val="auto"/>
        </w:rPr>
        <w:t xml:space="preserve">• einen Antrag auf Unterstützung durch den Freundeskreis bei der Schulleitung. </w:t>
      </w:r>
    </w:p>
    <w:p w14:paraId="0CEA5378" w14:textId="77777777" w:rsidR="00572216" w:rsidRPr="00085FC7" w:rsidRDefault="00572216" w:rsidP="00A77518">
      <w:pPr>
        <w:pStyle w:val="Default"/>
        <w:jc w:val="both"/>
        <w:rPr>
          <w:rFonts w:asciiTheme="minorHAnsi" w:hAnsiTheme="minorHAnsi" w:cstheme="minorHAnsi"/>
          <w:color w:val="auto"/>
        </w:rPr>
      </w:pPr>
      <w:r w:rsidRPr="00085FC7">
        <w:rPr>
          <w:rFonts w:asciiTheme="minorHAnsi" w:hAnsiTheme="minorHAnsi" w:cstheme="minorHAnsi"/>
          <w:color w:val="auto"/>
        </w:rPr>
        <w:lastRenderedPageBreak/>
        <w:t xml:space="preserve">• verschiedene von der SMV durchgeführte Projekte. </w:t>
      </w:r>
    </w:p>
    <w:p w14:paraId="1490D16D" w14:textId="77777777" w:rsidR="00572216" w:rsidRPr="00085FC7" w:rsidRDefault="00572216" w:rsidP="00A77518">
      <w:pPr>
        <w:pStyle w:val="Default"/>
        <w:jc w:val="both"/>
        <w:rPr>
          <w:rFonts w:asciiTheme="minorHAnsi" w:hAnsiTheme="minorHAnsi" w:cstheme="minorHAnsi"/>
          <w:color w:val="auto"/>
        </w:rPr>
      </w:pPr>
      <w:r w:rsidRPr="00085FC7">
        <w:rPr>
          <w:rFonts w:asciiTheme="minorHAnsi" w:hAnsiTheme="minorHAnsi" w:cstheme="minorHAnsi"/>
          <w:color w:val="auto"/>
        </w:rPr>
        <w:t>• Spenden, die sowohl zweckgebunden als au</w:t>
      </w:r>
      <w:r w:rsidR="007E3930" w:rsidRPr="00085FC7">
        <w:rPr>
          <w:rFonts w:asciiTheme="minorHAnsi" w:hAnsiTheme="minorHAnsi" w:cstheme="minorHAnsi"/>
          <w:color w:val="auto"/>
        </w:rPr>
        <w:t>ch nicht zweckgebunden sein kön</w:t>
      </w:r>
      <w:r w:rsidRPr="00085FC7">
        <w:rPr>
          <w:rFonts w:asciiTheme="minorHAnsi" w:hAnsiTheme="minorHAnsi" w:cstheme="minorHAnsi"/>
          <w:color w:val="auto"/>
        </w:rPr>
        <w:t xml:space="preserve">nen sowie </w:t>
      </w:r>
    </w:p>
    <w:p w14:paraId="12BF0A3B" w14:textId="7CC44D7D" w:rsidR="00572216" w:rsidRPr="00085FC7" w:rsidRDefault="00572216" w:rsidP="00A77518">
      <w:pPr>
        <w:pStyle w:val="Default"/>
        <w:jc w:val="both"/>
        <w:rPr>
          <w:rFonts w:asciiTheme="minorHAnsi" w:hAnsiTheme="minorHAnsi" w:cstheme="minorHAnsi"/>
          <w:color w:val="auto"/>
        </w:rPr>
      </w:pPr>
      <w:r w:rsidRPr="00085FC7">
        <w:rPr>
          <w:rFonts w:asciiTheme="minorHAnsi" w:hAnsiTheme="minorHAnsi" w:cstheme="minorHAnsi"/>
          <w:color w:val="auto"/>
        </w:rPr>
        <w:t xml:space="preserve">• direkte finanzielle Unterstützung verschiedener Projekte, deren Erlös nicht der SMV zugutekommt. </w:t>
      </w:r>
    </w:p>
    <w:p w14:paraId="26AC562F" w14:textId="7E303A72" w:rsidR="000F712E" w:rsidRPr="00085FC7" w:rsidRDefault="000F712E" w:rsidP="004A4F32">
      <w:pPr>
        <w:pStyle w:val="paragraph"/>
        <w:shd w:val="clear" w:color="auto" w:fill="FFFFFF" w:themeFill="background1"/>
        <w:spacing w:before="0" w:after="0"/>
        <w:jc w:val="both"/>
        <w:textAlignment w:val="baseline"/>
      </w:pPr>
      <w:r w:rsidRPr="004A4F32">
        <w:rPr>
          <w:rStyle w:val="normaltextrun"/>
          <w:rFonts w:ascii="Calibri" w:hAnsi="Calibri" w:cs="Calibri"/>
          <w:shd w:val="clear" w:color="auto" w:fill="FFFFFF" w:themeFill="background1"/>
        </w:rPr>
        <w:t>(5) Sollte die SMV zum Zeitpunkt der letzten Schüler:innenratssitzung über weniger als 1000€ verfügen, so zahlen am Anfang des kommenden Schuljahres alle S</w:t>
      </w:r>
      <w:r w:rsidR="00EC09F9" w:rsidRPr="004A4F32">
        <w:rPr>
          <w:rStyle w:val="normaltextrun"/>
          <w:rFonts w:ascii="Calibri" w:hAnsi="Calibri" w:cs="Calibri"/>
          <w:shd w:val="clear" w:color="auto" w:fill="FFFFFF" w:themeFill="background1"/>
        </w:rPr>
        <w:t>chüler:innen</w:t>
      </w:r>
      <w:r w:rsidRPr="004A4F32">
        <w:rPr>
          <w:rStyle w:val="normaltextrun"/>
          <w:rFonts w:ascii="Calibri" w:hAnsi="Calibri" w:cs="Calibri"/>
          <w:shd w:val="clear" w:color="auto" w:fill="FFFFFF" w:themeFill="background1"/>
        </w:rPr>
        <w:t xml:space="preserve"> 1€ in die SMV-Kasse ein. Auf Antrag des Schulsprecher:innenteams kann der Schüler:innenrat in seiner letzten Sitzung die Grenze, ab wann der Euro zu zahlen ist, temporär für das kommende Schuljahr aussetzen. Dies muss gut, etwa mit größeren bevorstehenden Zahlungen, begründet werden. Das Einsammeln des Euros ist Aufgabe des Schulsprecher:innen teams und kann etwa über</w:t>
      </w:r>
      <w:r w:rsidRPr="00085FC7">
        <w:rPr>
          <w:rStyle w:val="normaltextrun"/>
          <w:rFonts w:ascii="Calibri" w:hAnsi="Calibri" w:cs="Calibri"/>
          <w:shd w:val="clear" w:color="auto" w:fill="008000"/>
        </w:rPr>
        <w:t xml:space="preserve"> </w:t>
      </w:r>
      <w:r w:rsidRPr="004A4F32">
        <w:rPr>
          <w:rStyle w:val="normaltextrun"/>
          <w:rFonts w:ascii="Calibri" w:hAnsi="Calibri" w:cs="Calibri"/>
          <w:shd w:val="clear" w:color="auto" w:fill="FFFFFF" w:themeFill="background1"/>
        </w:rPr>
        <w:t>die Klassensprecher:inneninnen laufen.</w:t>
      </w:r>
      <w:r w:rsidRPr="00085FC7">
        <w:rPr>
          <w:rStyle w:val="eop"/>
          <w:rFonts w:ascii="Calibri" w:hAnsi="Calibri" w:cs="Calibri"/>
        </w:rPr>
        <w:t> </w:t>
      </w:r>
    </w:p>
    <w:p w14:paraId="3C73047E" w14:textId="77777777" w:rsidR="000F712E" w:rsidRPr="00085FC7" w:rsidRDefault="000F712E" w:rsidP="000F712E">
      <w:pPr>
        <w:pStyle w:val="paragraph"/>
        <w:spacing w:before="0" w:after="0"/>
        <w:jc w:val="both"/>
        <w:textAlignment w:val="baseline"/>
      </w:pPr>
      <w:r w:rsidRPr="00085FC7">
        <w:rPr>
          <w:rStyle w:val="eop"/>
          <w:rFonts w:ascii="Calibri" w:hAnsi="Calibri" w:cs="Calibri"/>
          <w:sz w:val="23"/>
          <w:szCs w:val="23"/>
        </w:rPr>
        <w:t> </w:t>
      </w:r>
    </w:p>
    <w:p w14:paraId="07EBC8FF" w14:textId="33E5E3C4" w:rsidR="000F712E" w:rsidRPr="00085FC7" w:rsidRDefault="000F712E" w:rsidP="00C16542">
      <w:pPr>
        <w:pStyle w:val="berschrift1"/>
        <w:rPr>
          <w:b/>
          <w:bCs/>
          <w:color w:val="auto"/>
        </w:rPr>
      </w:pPr>
      <w:bookmarkStart w:id="39" w:name="_Toc94784882"/>
      <w:r w:rsidRPr="00085FC7">
        <w:rPr>
          <w:rStyle w:val="normaltextrun"/>
          <w:rFonts w:ascii="Calibri" w:hAnsi="Calibri" w:cs="Calibri"/>
          <w:b/>
          <w:bCs/>
          <w:color w:val="auto"/>
          <w:sz w:val="36"/>
          <w:szCs w:val="36"/>
        </w:rPr>
        <w:t>VI. Inkrafttreten</w:t>
      </w:r>
      <w:bookmarkEnd w:id="39"/>
      <w:r w:rsidRPr="00085FC7">
        <w:rPr>
          <w:rStyle w:val="normaltextrun"/>
          <w:rFonts w:ascii="Calibri" w:hAnsi="Calibri" w:cs="Calibri"/>
          <w:b/>
          <w:bCs/>
          <w:color w:val="auto"/>
          <w:sz w:val="36"/>
          <w:szCs w:val="36"/>
        </w:rPr>
        <w:t> </w:t>
      </w:r>
      <w:r w:rsidRPr="00085FC7">
        <w:rPr>
          <w:rStyle w:val="eop"/>
          <w:rFonts w:ascii="Calibri" w:hAnsi="Calibri" w:cs="Calibri"/>
          <w:b/>
          <w:bCs/>
          <w:color w:val="auto"/>
          <w:sz w:val="36"/>
          <w:szCs w:val="36"/>
        </w:rPr>
        <w:t> </w:t>
      </w:r>
    </w:p>
    <w:p w14:paraId="0C8A65EE" w14:textId="783D5852" w:rsidR="000F712E" w:rsidRPr="00085FC7" w:rsidRDefault="000F712E" w:rsidP="000F712E">
      <w:pPr>
        <w:pStyle w:val="paragraph"/>
        <w:spacing w:before="0" w:after="0"/>
        <w:jc w:val="both"/>
        <w:textAlignment w:val="baseline"/>
      </w:pPr>
      <w:r w:rsidRPr="00085FC7">
        <w:rPr>
          <w:rStyle w:val="normaltextrun"/>
          <w:rFonts w:ascii="Calibri" w:hAnsi="Calibri" w:cs="Calibri"/>
        </w:rPr>
        <w:t>(1) Die Satzung wurde am 08.07.2013 von zwei Dritteln der Mitglieder:innen des Schüler:innenrats verabschiedet. Sie tritt am 09.09.2013 in Kraft. </w:t>
      </w:r>
      <w:r w:rsidRPr="004A4F32">
        <w:rPr>
          <w:rStyle w:val="normaltextrun"/>
          <w:rFonts w:ascii="Calibri" w:hAnsi="Calibri" w:cs="Calibri"/>
          <w:shd w:val="clear" w:color="auto" w:fill="FFFFFF" w:themeFill="background1"/>
        </w:rPr>
        <w:t xml:space="preserve">Letzte Änderung im </w:t>
      </w:r>
      <w:r w:rsidR="00973AF9">
        <w:rPr>
          <w:rStyle w:val="normaltextrun"/>
          <w:rFonts w:ascii="Calibri" w:hAnsi="Calibri" w:cs="Calibri"/>
          <w:shd w:val="clear" w:color="auto" w:fill="FFFFFF" w:themeFill="background1"/>
        </w:rPr>
        <w:t>Februar</w:t>
      </w:r>
      <w:r w:rsidRPr="004A4F32">
        <w:rPr>
          <w:rStyle w:val="normaltextrun"/>
          <w:rFonts w:ascii="Calibri" w:hAnsi="Calibri" w:cs="Calibri"/>
          <w:shd w:val="clear" w:color="auto" w:fill="FFFFFF" w:themeFill="background1"/>
        </w:rPr>
        <w:t> 202</w:t>
      </w:r>
      <w:r w:rsidR="00D81BC3" w:rsidRPr="004A4F32">
        <w:rPr>
          <w:rStyle w:val="normaltextrun"/>
          <w:rFonts w:ascii="Calibri" w:hAnsi="Calibri" w:cs="Calibri"/>
          <w:shd w:val="clear" w:color="auto" w:fill="FFFFFF" w:themeFill="background1"/>
        </w:rPr>
        <w:t>2</w:t>
      </w:r>
      <w:r w:rsidRPr="004A4F32">
        <w:rPr>
          <w:rStyle w:val="normaltextrun"/>
          <w:rFonts w:ascii="Calibri" w:hAnsi="Calibri" w:cs="Calibri"/>
          <w:shd w:val="clear" w:color="auto" w:fill="FFFFFF" w:themeFill="background1"/>
        </w:rPr>
        <w:t>: Gegendert, Absatz I 2.4.2 hinzugefügt</w:t>
      </w:r>
      <w:r w:rsidRPr="00085FC7">
        <w:rPr>
          <w:rStyle w:val="normaltextrun"/>
          <w:rFonts w:ascii="Calibri" w:hAnsi="Calibri" w:cs="Calibri"/>
        </w:rPr>
        <w:t> </w:t>
      </w:r>
      <w:r w:rsidRPr="00085FC7">
        <w:rPr>
          <w:rStyle w:val="eop"/>
          <w:rFonts w:ascii="Calibri" w:hAnsi="Calibri" w:cs="Calibri"/>
        </w:rPr>
        <w:t> </w:t>
      </w:r>
    </w:p>
    <w:p w14:paraId="081BB243" w14:textId="605742BE" w:rsidR="000F712E" w:rsidRPr="00085FC7" w:rsidRDefault="000F712E" w:rsidP="000F712E">
      <w:pPr>
        <w:pStyle w:val="paragraph"/>
        <w:spacing w:before="0" w:after="0"/>
        <w:jc w:val="both"/>
        <w:textAlignment w:val="baseline"/>
      </w:pPr>
      <w:r w:rsidRPr="00085FC7">
        <w:rPr>
          <w:rStyle w:val="normaltextrun"/>
          <w:rFonts w:ascii="Calibri" w:hAnsi="Calibri" w:cs="Calibri"/>
        </w:rPr>
        <w:t>(2) Die Satzung kann mit einer Mehrheit von zwei Dritteln geändert werden. Änderungsvorschläge sind eine Woche vor einer</w:t>
      </w:r>
      <w:r w:rsidR="00840B89" w:rsidRPr="00085FC7">
        <w:rPr>
          <w:rStyle w:val="normaltextrun"/>
          <w:rFonts w:ascii="Calibri" w:hAnsi="Calibri" w:cs="Calibri"/>
        </w:rPr>
        <w:t>:</w:t>
      </w:r>
      <w:r w:rsidRPr="00085FC7">
        <w:rPr>
          <w:rStyle w:val="normaltextrun"/>
          <w:rFonts w:ascii="Calibri" w:hAnsi="Calibri" w:cs="Calibri"/>
        </w:rPr>
        <w:t>einem Schulsprecher:in schriftlich ausformuliert beim Schulsprecher:innenteam einzureichen. Sie sollte zu Beginn jeden Schuljahres von den Schulsprecher:innen überprüft und überarbeitet, gegebenenfalls geändert werden. Über diese und weitere Änderungen während des Schuljahres ist im Schüler:innenrat abzustimmen.</w:t>
      </w:r>
      <w:r w:rsidRPr="00085FC7">
        <w:rPr>
          <w:rStyle w:val="eop"/>
          <w:rFonts w:ascii="Calibri" w:hAnsi="Calibri" w:cs="Calibri"/>
        </w:rPr>
        <w:t> </w:t>
      </w:r>
    </w:p>
    <w:p w14:paraId="29926BB7" w14:textId="77777777" w:rsidR="000F712E" w:rsidRDefault="000F712E" w:rsidP="000F712E">
      <w:pPr>
        <w:pStyle w:val="paragraph"/>
        <w:spacing w:before="0" w:after="0"/>
        <w:jc w:val="both"/>
        <w:textAlignment w:val="baseline"/>
      </w:pPr>
      <w:r w:rsidRPr="00085FC7">
        <w:rPr>
          <w:rStyle w:val="normaltextrun"/>
          <w:rFonts w:ascii="Calibri" w:hAnsi="Calibri" w:cs="Calibri"/>
        </w:rPr>
        <w:t>(3) Die SMV-Satzung muss veröffentlicht und damit allen Schüler:innen zugänglich gemacht werden.</w:t>
      </w:r>
      <w:r>
        <w:rPr>
          <w:rStyle w:val="eop"/>
          <w:rFonts w:ascii="Calibri" w:hAnsi="Calibri" w:cs="Calibri"/>
        </w:rPr>
        <w:t> </w:t>
      </w:r>
    </w:p>
    <w:p w14:paraId="713B07DF" w14:textId="77777777" w:rsidR="000F712E" w:rsidRDefault="000F712E" w:rsidP="000F712E">
      <w:pPr>
        <w:pStyle w:val="paragraph"/>
        <w:spacing w:before="0" w:after="0"/>
        <w:jc w:val="both"/>
        <w:textAlignment w:val="baseline"/>
      </w:pPr>
      <w:r>
        <w:rPr>
          <w:rStyle w:val="eop"/>
          <w:rFonts w:ascii="Arial" w:hAnsi="Arial" w:cs="Arial"/>
          <w:sz w:val="32"/>
          <w:szCs w:val="32"/>
        </w:rPr>
        <w:t> </w:t>
      </w:r>
    </w:p>
    <w:p w14:paraId="11DDB537" w14:textId="017DBBC0" w:rsidR="000F712E" w:rsidRDefault="000F712E" w:rsidP="00A77518">
      <w:pPr>
        <w:pStyle w:val="Default"/>
        <w:jc w:val="both"/>
        <w:rPr>
          <w:rFonts w:asciiTheme="minorHAnsi" w:hAnsiTheme="minorHAnsi" w:cstheme="minorHAnsi"/>
          <w:color w:val="auto"/>
        </w:rPr>
      </w:pPr>
    </w:p>
    <w:p w14:paraId="791569A6" w14:textId="77777777" w:rsidR="00A77518" w:rsidRDefault="00A77518" w:rsidP="00A77518">
      <w:pPr>
        <w:pStyle w:val="Default"/>
        <w:jc w:val="both"/>
        <w:rPr>
          <w:b/>
          <w:bCs/>
          <w:color w:val="auto"/>
          <w:sz w:val="32"/>
          <w:szCs w:val="32"/>
        </w:rPr>
      </w:pPr>
    </w:p>
    <w:p w14:paraId="4582EE47" w14:textId="77777777" w:rsidR="00A77518" w:rsidRDefault="00A77518" w:rsidP="00A77518">
      <w:pPr>
        <w:pStyle w:val="Default"/>
        <w:jc w:val="both"/>
        <w:rPr>
          <w:b/>
          <w:bCs/>
          <w:color w:val="auto"/>
          <w:sz w:val="32"/>
          <w:szCs w:val="32"/>
        </w:rPr>
      </w:pPr>
    </w:p>
    <w:p w14:paraId="4AFC0610" w14:textId="77777777" w:rsidR="00C64B13" w:rsidRDefault="00C64B13" w:rsidP="00A77518">
      <w:pPr>
        <w:pStyle w:val="Default"/>
        <w:jc w:val="both"/>
        <w:rPr>
          <w:b/>
          <w:bCs/>
          <w:color w:val="auto"/>
          <w:sz w:val="32"/>
          <w:szCs w:val="32"/>
        </w:rPr>
      </w:pPr>
    </w:p>
    <w:p w14:paraId="41817FB6" w14:textId="77777777" w:rsidR="00C64B13" w:rsidRDefault="00C64B13" w:rsidP="00A77518">
      <w:pPr>
        <w:pStyle w:val="Default"/>
        <w:jc w:val="both"/>
        <w:rPr>
          <w:b/>
          <w:bCs/>
          <w:color w:val="auto"/>
          <w:sz w:val="32"/>
          <w:szCs w:val="32"/>
        </w:rPr>
      </w:pPr>
    </w:p>
    <w:p w14:paraId="200D322D" w14:textId="77777777" w:rsidR="00C64B13" w:rsidRDefault="00C64B13" w:rsidP="00A77518">
      <w:pPr>
        <w:pStyle w:val="Default"/>
        <w:jc w:val="both"/>
        <w:rPr>
          <w:b/>
          <w:bCs/>
          <w:color w:val="auto"/>
          <w:sz w:val="32"/>
          <w:szCs w:val="32"/>
        </w:rPr>
      </w:pPr>
    </w:p>
    <w:p w14:paraId="354A9FA5" w14:textId="77777777" w:rsidR="00C64B13" w:rsidRDefault="00C64B13" w:rsidP="00A77518">
      <w:pPr>
        <w:pStyle w:val="Default"/>
        <w:jc w:val="both"/>
        <w:rPr>
          <w:b/>
          <w:bCs/>
          <w:color w:val="auto"/>
          <w:sz w:val="32"/>
          <w:szCs w:val="32"/>
        </w:rPr>
      </w:pPr>
    </w:p>
    <w:p w14:paraId="0ADB58BB" w14:textId="77777777" w:rsidR="00C64B13" w:rsidRDefault="00C64B13" w:rsidP="00A77518">
      <w:pPr>
        <w:pStyle w:val="Default"/>
        <w:jc w:val="both"/>
        <w:rPr>
          <w:b/>
          <w:bCs/>
          <w:color w:val="auto"/>
          <w:sz w:val="32"/>
          <w:szCs w:val="32"/>
        </w:rPr>
      </w:pPr>
    </w:p>
    <w:p w14:paraId="212155A7" w14:textId="7DB2763D" w:rsidR="00547BB7" w:rsidRDefault="00547BB7">
      <w:pPr>
        <w:rPr>
          <w:rFonts w:ascii="Arial" w:hAnsi="Arial" w:cs="Arial"/>
          <w:b/>
          <w:bCs/>
          <w:sz w:val="32"/>
          <w:szCs w:val="32"/>
        </w:rPr>
      </w:pPr>
    </w:p>
    <w:sectPr w:rsidR="00547BB7" w:rsidSect="00A77518">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8166C" w14:textId="77777777" w:rsidR="00AA3E12" w:rsidRDefault="00AA3E12" w:rsidP="005F6DCD">
      <w:pPr>
        <w:spacing w:after="0" w:line="240" w:lineRule="auto"/>
      </w:pPr>
      <w:r>
        <w:separator/>
      </w:r>
    </w:p>
  </w:endnote>
  <w:endnote w:type="continuationSeparator" w:id="0">
    <w:p w14:paraId="74183890" w14:textId="77777777" w:rsidR="00AA3E12" w:rsidRDefault="00AA3E12" w:rsidP="005F6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496540"/>
      <w:docPartObj>
        <w:docPartGallery w:val="Page Numbers (Bottom of Page)"/>
        <w:docPartUnique/>
      </w:docPartObj>
    </w:sdtPr>
    <w:sdtEndPr/>
    <w:sdtContent>
      <w:p w14:paraId="3CD0158E" w14:textId="77777777" w:rsidR="005F6DCD" w:rsidRDefault="005F6DCD">
        <w:pPr>
          <w:pStyle w:val="Fuzeile"/>
          <w:jc w:val="center"/>
        </w:pPr>
        <w:r>
          <w:fldChar w:fldCharType="begin"/>
        </w:r>
        <w:r>
          <w:instrText>PAGE   \* MERGEFORMAT</w:instrText>
        </w:r>
        <w:r>
          <w:fldChar w:fldCharType="separate"/>
        </w:r>
        <w:r w:rsidR="00BB4B87">
          <w:rPr>
            <w:noProof/>
          </w:rPr>
          <w:t>10</w:t>
        </w:r>
        <w:r>
          <w:fldChar w:fldCharType="end"/>
        </w:r>
      </w:p>
    </w:sdtContent>
  </w:sdt>
  <w:p w14:paraId="15D7C4E7" w14:textId="77777777" w:rsidR="005F6DCD" w:rsidRDefault="005F6DC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D1B1B" w14:textId="77777777" w:rsidR="00AA3E12" w:rsidRDefault="00AA3E12" w:rsidP="005F6DCD">
      <w:pPr>
        <w:spacing w:after="0" w:line="240" w:lineRule="auto"/>
      </w:pPr>
      <w:r>
        <w:separator/>
      </w:r>
    </w:p>
  </w:footnote>
  <w:footnote w:type="continuationSeparator" w:id="0">
    <w:p w14:paraId="5B977C84" w14:textId="77777777" w:rsidR="00AA3E12" w:rsidRDefault="00AA3E12" w:rsidP="005F6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DBBD7" w14:textId="77777777" w:rsidR="00332184" w:rsidRDefault="00332184">
    <w:pPr>
      <w:pStyle w:val="Kopfzeile"/>
    </w:pPr>
  </w:p>
  <w:p w14:paraId="1BABE513" w14:textId="77777777" w:rsidR="00332184" w:rsidRDefault="003321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1CD4"/>
    <w:multiLevelType w:val="hybridMultilevel"/>
    <w:tmpl w:val="68329CFC"/>
    <w:lvl w:ilvl="0" w:tplc="155478BC">
      <w:start w:val="1"/>
      <w:numFmt w:val="decimal"/>
      <w:lvlText w:val="(%1)"/>
      <w:lvlJc w:val="left"/>
      <w:pPr>
        <w:ind w:left="720" w:hanging="360"/>
      </w:pPr>
      <w:rPr>
        <w:rFonts w:ascii="Calibri" w:hAnsi="Calibri" w:cs="Calibri" w:hint="default"/>
        <w:color w:val="auto"/>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64A17EC"/>
    <w:multiLevelType w:val="multilevel"/>
    <w:tmpl w:val="F8F6B70E"/>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AAB76A4"/>
    <w:multiLevelType w:val="hybridMultilevel"/>
    <w:tmpl w:val="31C26190"/>
    <w:lvl w:ilvl="0" w:tplc="2700767E">
      <w:start w:val="1"/>
      <w:numFmt w:val="decimal"/>
      <w:lvlText w:val="(%1)"/>
      <w:lvlJc w:val="left"/>
      <w:pPr>
        <w:ind w:left="720" w:hanging="360"/>
      </w:pPr>
      <w:rPr>
        <w:rFonts w:ascii="Calibri" w:hAnsi="Calibri" w:cs="Calibri" w:hint="default"/>
        <w:color w:val="auto"/>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B973E24"/>
    <w:multiLevelType w:val="hybridMultilevel"/>
    <w:tmpl w:val="18DE75AC"/>
    <w:lvl w:ilvl="0" w:tplc="BCC21490">
      <w:start w:val="1"/>
      <w:numFmt w:val="decimal"/>
      <w:lvlText w:val="(%1)"/>
      <w:lvlJc w:val="left"/>
      <w:pPr>
        <w:ind w:left="720" w:hanging="360"/>
      </w:pPr>
      <w:rPr>
        <w:rFonts w:ascii="Calibri" w:hAnsi="Calibri" w:cs="Calibri" w:hint="default"/>
        <w:color w:val="auto"/>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16A3DA0"/>
    <w:multiLevelType w:val="hybridMultilevel"/>
    <w:tmpl w:val="6030A3B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216"/>
    <w:rsid w:val="00012B66"/>
    <w:rsid w:val="00017537"/>
    <w:rsid w:val="00085FC7"/>
    <w:rsid w:val="000A6D86"/>
    <w:rsid w:val="000F712E"/>
    <w:rsid w:val="001711F7"/>
    <w:rsid w:val="002349DE"/>
    <w:rsid w:val="002A4F83"/>
    <w:rsid w:val="002B1387"/>
    <w:rsid w:val="002B1890"/>
    <w:rsid w:val="002B5C3C"/>
    <w:rsid w:val="002E3FCC"/>
    <w:rsid w:val="002F613D"/>
    <w:rsid w:val="00305AFE"/>
    <w:rsid w:val="00332184"/>
    <w:rsid w:val="003621AC"/>
    <w:rsid w:val="003F56BD"/>
    <w:rsid w:val="00410CC9"/>
    <w:rsid w:val="0041577A"/>
    <w:rsid w:val="0042491F"/>
    <w:rsid w:val="004421C6"/>
    <w:rsid w:val="00480128"/>
    <w:rsid w:val="004826D2"/>
    <w:rsid w:val="004A4F32"/>
    <w:rsid w:val="004B6674"/>
    <w:rsid w:val="004C5C04"/>
    <w:rsid w:val="0050182F"/>
    <w:rsid w:val="00531939"/>
    <w:rsid w:val="00547850"/>
    <w:rsid w:val="00547BB7"/>
    <w:rsid w:val="00572216"/>
    <w:rsid w:val="005B49E7"/>
    <w:rsid w:val="005E4F88"/>
    <w:rsid w:val="005F6DCD"/>
    <w:rsid w:val="006473D0"/>
    <w:rsid w:val="00660205"/>
    <w:rsid w:val="006C305F"/>
    <w:rsid w:val="006D1DC9"/>
    <w:rsid w:val="006D7ED7"/>
    <w:rsid w:val="006F4045"/>
    <w:rsid w:val="007078B3"/>
    <w:rsid w:val="007420E6"/>
    <w:rsid w:val="007E3930"/>
    <w:rsid w:val="007E514F"/>
    <w:rsid w:val="0080788B"/>
    <w:rsid w:val="008118E5"/>
    <w:rsid w:val="00840B89"/>
    <w:rsid w:val="008B2D38"/>
    <w:rsid w:val="008C03DA"/>
    <w:rsid w:val="009012FA"/>
    <w:rsid w:val="00903B47"/>
    <w:rsid w:val="00945F1C"/>
    <w:rsid w:val="00955321"/>
    <w:rsid w:val="00973AF9"/>
    <w:rsid w:val="00980C8E"/>
    <w:rsid w:val="009B5087"/>
    <w:rsid w:val="009C22A3"/>
    <w:rsid w:val="009E64FB"/>
    <w:rsid w:val="00A1065B"/>
    <w:rsid w:val="00A77518"/>
    <w:rsid w:val="00AA3E12"/>
    <w:rsid w:val="00AE1CA7"/>
    <w:rsid w:val="00B02011"/>
    <w:rsid w:val="00B63BA6"/>
    <w:rsid w:val="00B82C8D"/>
    <w:rsid w:val="00BB4B87"/>
    <w:rsid w:val="00C16542"/>
    <w:rsid w:val="00C218CB"/>
    <w:rsid w:val="00C64B13"/>
    <w:rsid w:val="00C9246C"/>
    <w:rsid w:val="00CD6AF6"/>
    <w:rsid w:val="00D424BD"/>
    <w:rsid w:val="00D62729"/>
    <w:rsid w:val="00D81BC3"/>
    <w:rsid w:val="00DB4657"/>
    <w:rsid w:val="00E07ABD"/>
    <w:rsid w:val="00E157A8"/>
    <w:rsid w:val="00E458A7"/>
    <w:rsid w:val="00E53B91"/>
    <w:rsid w:val="00E610E2"/>
    <w:rsid w:val="00E62417"/>
    <w:rsid w:val="00E8026C"/>
    <w:rsid w:val="00E92B3B"/>
    <w:rsid w:val="00EC09F9"/>
    <w:rsid w:val="00EC0FC1"/>
    <w:rsid w:val="00F23345"/>
    <w:rsid w:val="00F754B3"/>
    <w:rsid w:val="00F82240"/>
    <w:rsid w:val="2E708910"/>
    <w:rsid w:val="3D8E47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FA7DD"/>
  <w15:chartTrackingRefBased/>
  <w15:docId w15:val="{59469C31-3874-4AEC-97C5-12D1855A1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53B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8B2D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2349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572216"/>
    <w:pPr>
      <w:autoSpaceDE w:val="0"/>
      <w:autoSpaceDN w:val="0"/>
      <w:adjustRightInd w:val="0"/>
      <w:spacing w:after="0" w:line="240" w:lineRule="auto"/>
    </w:pPr>
    <w:rPr>
      <w:rFonts w:ascii="Arial" w:hAnsi="Arial" w:cs="Arial"/>
      <w:color w:val="000000"/>
      <w:sz w:val="24"/>
      <w:szCs w:val="24"/>
    </w:rPr>
  </w:style>
  <w:style w:type="paragraph" w:styleId="Kopfzeile">
    <w:name w:val="header"/>
    <w:basedOn w:val="Standard"/>
    <w:link w:val="KopfzeileZchn"/>
    <w:uiPriority w:val="99"/>
    <w:unhideWhenUsed/>
    <w:rsid w:val="005F6DC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6DCD"/>
  </w:style>
  <w:style w:type="paragraph" w:styleId="Fuzeile">
    <w:name w:val="footer"/>
    <w:basedOn w:val="Standard"/>
    <w:link w:val="FuzeileZchn"/>
    <w:uiPriority w:val="99"/>
    <w:unhideWhenUsed/>
    <w:rsid w:val="005F6DC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F6DCD"/>
  </w:style>
  <w:style w:type="character" w:customStyle="1" w:styleId="berschrift1Zchn">
    <w:name w:val="Überschrift 1 Zchn"/>
    <w:basedOn w:val="Absatz-Standardschriftart"/>
    <w:link w:val="berschrift1"/>
    <w:uiPriority w:val="9"/>
    <w:rsid w:val="00E53B91"/>
    <w:rPr>
      <w:rFonts w:asciiTheme="majorHAnsi" w:eastAsiaTheme="majorEastAsia" w:hAnsiTheme="majorHAnsi" w:cstheme="majorBidi"/>
      <w:color w:val="2E74B5" w:themeColor="accent1" w:themeShade="BF"/>
      <w:sz w:val="32"/>
      <w:szCs w:val="32"/>
    </w:rPr>
  </w:style>
  <w:style w:type="paragraph" w:styleId="Inhaltsverzeichnisberschrift">
    <w:name w:val="TOC Heading"/>
    <w:basedOn w:val="berschrift1"/>
    <w:next w:val="Standard"/>
    <w:uiPriority w:val="39"/>
    <w:unhideWhenUsed/>
    <w:qFormat/>
    <w:rsid w:val="00E53B91"/>
    <w:pPr>
      <w:outlineLvl w:val="9"/>
    </w:pPr>
    <w:rPr>
      <w:lang w:eastAsia="de-DE"/>
    </w:rPr>
  </w:style>
  <w:style w:type="character" w:customStyle="1" w:styleId="berschrift2Zchn">
    <w:name w:val="Überschrift 2 Zchn"/>
    <w:basedOn w:val="Absatz-Standardschriftart"/>
    <w:link w:val="berschrift2"/>
    <w:uiPriority w:val="9"/>
    <w:rsid w:val="008B2D38"/>
    <w:rPr>
      <w:rFonts w:asciiTheme="majorHAnsi" w:eastAsiaTheme="majorEastAsia" w:hAnsiTheme="majorHAnsi" w:cstheme="majorBidi"/>
      <w:color w:val="2E74B5" w:themeColor="accent1" w:themeShade="BF"/>
      <w:sz w:val="26"/>
      <w:szCs w:val="26"/>
    </w:rPr>
  </w:style>
  <w:style w:type="paragraph" w:styleId="Verzeichnis1">
    <w:name w:val="toc 1"/>
    <w:basedOn w:val="Standard"/>
    <w:next w:val="Standard"/>
    <w:autoRedefine/>
    <w:uiPriority w:val="39"/>
    <w:unhideWhenUsed/>
    <w:rsid w:val="008B2D38"/>
    <w:pPr>
      <w:spacing w:after="100"/>
    </w:pPr>
  </w:style>
  <w:style w:type="paragraph" w:styleId="Verzeichnis2">
    <w:name w:val="toc 2"/>
    <w:basedOn w:val="Standard"/>
    <w:next w:val="Standard"/>
    <w:autoRedefine/>
    <w:uiPriority w:val="39"/>
    <w:unhideWhenUsed/>
    <w:rsid w:val="008B2D38"/>
    <w:pPr>
      <w:spacing w:after="100"/>
      <w:ind w:left="220"/>
    </w:pPr>
  </w:style>
  <w:style w:type="character" w:styleId="Hyperlink">
    <w:name w:val="Hyperlink"/>
    <w:basedOn w:val="Absatz-Standardschriftart"/>
    <w:uiPriority w:val="99"/>
    <w:unhideWhenUsed/>
    <w:rsid w:val="008B2D38"/>
    <w:rPr>
      <w:color w:val="0563C1" w:themeColor="hyperlink"/>
      <w:u w:val="single"/>
    </w:rPr>
  </w:style>
  <w:style w:type="character" w:styleId="Fett">
    <w:name w:val="Strong"/>
    <w:basedOn w:val="Absatz-Standardschriftart"/>
    <w:uiPriority w:val="22"/>
    <w:qFormat/>
    <w:rsid w:val="008B2D38"/>
    <w:rPr>
      <w:b/>
      <w:bCs/>
    </w:rPr>
  </w:style>
  <w:style w:type="paragraph" w:customStyle="1" w:styleId="paragraph">
    <w:name w:val="paragraph"/>
    <w:basedOn w:val="Standard"/>
    <w:rsid w:val="005B49E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5B49E7"/>
  </w:style>
  <w:style w:type="character" w:customStyle="1" w:styleId="eop">
    <w:name w:val="eop"/>
    <w:basedOn w:val="Absatz-Standardschriftart"/>
    <w:rsid w:val="005B49E7"/>
  </w:style>
  <w:style w:type="character" w:customStyle="1" w:styleId="berschrift3Zchn">
    <w:name w:val="Überschrift 3 Zchn"/>
    <w:basedOn w:val="Absatz-Standardschriftart"/>
    <w:link w:val="berschrift3"/>
    <w:uiPriority w:val="9"/>
    <w:rsid w:val="002349DE"/>
    <w:rPr>
      <w:rFonts w:asciiTheme="majorHAnsi" w:eastAsiaTheme="majorEastAsia" w:hAnsiTheme="majorHAnsi" w:cstheme="majorBidi"/>
      <w:color w:val="1F4D78" w:themeColor="accent1" w:themeShade="7F"/>
      <w:sz w:val="24"/>
      <w:szCs w:val="24"/>
    </w:rPr>
  </w:style>
  <w:style w:type="paragraph" w:styleId="Verzeichnis3">
    <w:name w:val="toc 3"/>
    <w:basedOn w:val="Standard"/>
    <w:next w:val="Standard"/>
    <w:autoRedefine/>
    <w:uiPriority w:val="39"/>
    <w:unhideWhenUsed/>
    <w:rsid w:val="00C1654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85620">
      <w:bodyDiv w:val="1"/>
      <w:marLeft w:val="0"/>
      <w:marRight w:val="0"/>
      <w:marTop w:val="0"/>
      <w:marBottom w:val="0"/>
      <w:divBdr>
        <w:top w:val="none" w:sz="0" w:space="0" w:color="auto"/>
        <w:left w:val="none" w:sz="0" w:space="0" w:color="auto"/>
        <w:bottom w:val="none" w:sz="0" w:space="0" w:color="auto"/>
        <w:right w:val="none" w:sz="0" w:space="0" w:color="auto"/>
      </w:divBdr>
    </w:div>
    <w:div w:id="354966723">
      <w:bodyDiv w:val="1"/>
      <w:marLeft w:val="0"/>
      <w:marRight w:val="0"/>
      <w:marTop w:val="0"/>
      <w:marBottom w:val="0"/>
      <w:divBdr>
        <w:top w:val="none" w:sz="0" w:space="0" w:color="auto"/>
        <w:left w:val="none" w:sz="0" w:space="0" w:color="auto"/>
        <w:bottom w:val="none" w:sz="0" w:space="0" w:color="auto"/>
        <w:right w:val="none" w:sz="0" w:space="0" w:color="auto"/>
      </w:divBdr>
    </w:div>
    <w:div w:id="665398878">
      <w:bodyDiv w:val="1"/>
      <w:marLeft w:val="0"/>
      <w:marRight w:val="0"/>
      <w:marTop w:val="0"/>
      <w:marBottom w:val="0"/>
      <w:divBdr>
        <w:top w:val="none" w:sz="0" w:space="0" w:color="auto"/>
        <w:left w:val="none" w:sz="0" w:space="0" w:color="auto"/>
        <w:bottom w:val="none" w:sz="0" w:space="0" w:color="auto"/>
        <w:right w:val="none" w:sz="0" w:space="0" w:color="auto"/>
      </w:divBdr>
      <w:divsChild>
        <w:div w:id="1249118866">
          <w:marLeft w:val="0"/>
          <w:marRight w:val="0"/>
          <w:marTop w:val="0"/>
          <w:marBottom w:val="0"/>
          <w:divBdr>
            <w:top w:val="none" w:sz="0" w:space="0" w:color="auto"/>
            <w:left w:val="none" w:sz="0" w:space="0" w:color="auto"/>
            <w:bottom w:val="none" w:sz="0" w:space="0" w:color="auto"/>
            <w:right w:val="none" w:sz="0" w:space="0" w:color="auto"/>
          </w:divBdr>
        </w:div>
        <w:div w:id="379672344">
          <w:marLeft w:val="0"/>
          <w:marRight w:val="0"/>
          <w:marTop w:val="0"/>
          <w:marBottom w:val="0"/>
          <w:divBdr>
            <w:top w:val="none" w:sz="0" w:space="0" w:color="auto"/>
            <w:left w:val="none" w:sz="0" w:space="0" w:color="auto"/>
            <w:bottom w:val="none" w:sz="0" w:space="0" w:color="auto"/>
            <w:right w:val="none" w:sz="0" w:space="0" w:color="auto"/>
          </w:divBdr>
        </w:div>
        <w:div w:id="1681352508">
          <w:marLeft w:val="0"/>
          <w:marRight w:val="0"/>
          <w:marTop w:val="0"/>
          <w:marBottom w:val="0"/>
          <w:divBdr>
            <w:top w:val="none" w:sz="0" w:space="0" w:color="auto"/>
            <w:left w:val="none" w:sz="0" w:space="0" w:color="auto"/>
            <w:bottom w:val="none" w:sz="0" w:space="0" w:color="auto"/>
            <w:right w:val="none" w:sz="0" w:space="0" w:color="auto"/>
          </w:divBdr>
        </w:div>
        <w:div w:id="486017580">
          <w:marLeft w:val="0"/>
          <w:marRight w:val="0"/>
          <w:marTop w:val="0"/>
          <w:marBottom w:val="0"/>
          <w:divBdr>
            <w:top w:val="none" w:sz="0" w:space="0" w:color="auto"/>
            <w:left w:val="none" w:sz="0" w:space="0" w:color="auto"/>
            <w:bottom w:val="none" w:sz="0" w:space="0" w:color="auto"/>
            <w:right w:val="none" w:sz="0" w:space="0" w:color="auto"/>
          </w:divBdr>
        </w:div>
        <w:div w:id="1256743570">
          <w:marLeft w:val="0"/>
          <w:marRight w:val="0"/>
          <w:marTop w:val="0"/>
          <w:marBottom w:val="0"/>
          <w:divBdr>
            <w:top w:val="none" w:sz="0" w:space="0" w:color="auto"/>
            <w:left w:val="none" w:sz="0" w:space="0" w:color="auto"/>
            <w:bottom w:val="none" w:sz="0" w:space="0" w:color="auto"/>
            <w:right w:val="none" w:sz="0" w:space="0" w:color="auto"/>
          </w:divBdr>
        </w:div>
        <w:div w:id="691229918">
          <w:marLeft w:val="0"/>
          <w:marRight w:val="0"/>
          <w:marTop w:val="0"/>
          <w:marBottom w:val="0"/>
          <w:divBdr>
            <w:top w:val="none" w:sz="0" w:space="0" w:color="auto"/>
            <w:left w:val="none" w:sz="0" w:space="0" w:color="auto"/>
            <w:bottom w:val="none" w:sz="0" w:space="0" w:color="auto"/>
            <w:right w:val="none" w:sz="0" w:space="0" w:color="auto"/>
          </w:divBdr>
        </w:div>
        <w:div w:id="1991908314">
          <w:marLeft w:val="0"/>
          <w:marRight w:val="0"/>
          <w:marTop w:val="0"/>
          <w:marBottom w:val="0"/>
          <w:divBdr>
            <w:top w:val="none" w:sz="0" w:space="0" w:color="auto"/>
            <w:left w:val="none" w:sz="0" w:space="0" w:color="auto"/>
            <w:bottom w:val="none" w:sz="0" w:space="0" w:color="auto"/>
            <w:right w:val="none" w:sz="0" w:space="0" w:color="auto"/>
          </w:divBdr>
        </w:div>
        <w:div w:id="124739714">
          <w:marLeft w:val="0"/>
          <w:marRight w:val="0"/>
          <w:marTop w:val="0"/>
          <w:marBottom w:val="0"/>
          <w:divBdr>
            <w:top w:val="none" w:sz="0" w:space="0" w:color="auto"/>
            <w:left w:val="none" w:sz="0" w:space="0" w:color="auto"/>
            <w:bottom w:val="none" w:sz="0" w:space="0" w:color="auto"/>
            <w:right w:val="none" w:sz="0" w:space="0" w:color="auto"/>
          </w:divBdr>
        </w:div>
        <w:div w:id="252906078">
          <w:marLeft w:val="0"/>
          <w:marRight w:val="0"/>
          <w:marTop w:val="0"/>
          <w:marBottom w:val="0"/>
          <w:divBdr>
            <w:top w:val="none" w:sz="0" w:space="0" w:color="auto"/>
            <w:left w:val="none" w:sz="0" w:space="0" w:color="auto"/>
            <w:bottom w:val="none" w:sz="0" w:space="0" w:color="auto"/>
            <w:right w:val="none" w:sz="0" w:space="0" w:color="auto"/>
          </w:divBdr>
        </w:div>
        <w:div w:id="849679668">
          <w:marLeft w:val="0"/>
          <w:marRight w:val="0"/>
          <w:marTop w:val="0"/>
          <w:marBottom w:val="0"/>
          <w:divBdr>
            <w:top w:val="none" w:sz="0" w:space="0" w:color="auto"/>
            <w:left w:val="none" w:sz="0" w:space="0" w:color="auto"/>
            <w:bottom w:val="none" w:sz="0" w:space="0" w:color="auto"/>
            <w:right w:val="none" w:sz="0" w:space="0" w:color="auto"/>
          </w:divBdr>
        </w:div>
        <w:div w:id="1979799702">
          <w:marLeft w:val="0"/>
          <w:marRight w:val="0"/>
          <w:marTop w:val="0"/>
          <w:marBottom w:val="0"/>
          <w:divBdr>
            <w:top w:val="none" w:sz="0" w:space="0" w:color="auto"/>
            <w:left w:val="none" w:sz="0" w:space="0" w:color="auto"/>
            <w:bottom w:val="none" w:sz="0" w:space="0" w:color="auto"/>
            <w:right w:val="none" w:sz="0" w:space="0" w:color="auto"/>
          </w:divBdr>
        </w:div>
        <w:div w:id="360011358">
          <w:marLeft w:val="0"/>
          <w:marRight w:val="0"/>
          <w:marTop w:val="0"/>
          <w:marBottom w:val="0"/>
          <w:divBdr>
            <w:top w:val="none" w:sz="0" w:space="0" w:color="auto"/>
            <w:left w:val="none" w:sz="0" w:space="0" w:color="auto"/>
            <w:bottom w:val="none" w:sz="0" w:space="0" w:color="auto"/>
            <w:right w:val="none" w:sz="0" w:space="0" w:color="auto"/>
          </w:divBdr>
        </w:div>
        <w:div w:id="1830100611">
          <w:marLeft w:val="0"/>
          <w:marRight w:val="0"/>
          <w:marTop w:val="0"/>
          <w:marBottom w:val="0"/>
          <w:divBdr>
            <w:top w:val="none" w:sz="0" w:space="0" w:color="auto"/>
            <w:left w:val="none" w:sz="0" w:space="0" w:color="auto"/>
            <w:bottom w:val="none" w:sz="0" w:space="0" w:color="auto"/>
            <w:right w:val="none" w:sz="0" w:space="0" w:color="auto"/>
          </w:divBdr>
        </w:div>
        <w:div w:id="423842607">
          <w:marLeft w:val="0"/>
          <w:marRight w:val="0"/>
          <w:marTop w:val="0"/>
          <w:marBottom w:val="0"/>
          <w:divBdr>
            <w:top w:val="none" w:sz="0" w:space="0" w:color="auto"/>
            <w:left w:val="none" w:sz="0" w:space="0" w:color="auto"/>
            <w:bottom w:val="none" w:sz="0" w:space="0" w:color="auto"/>
            <w:right w:val="none" w:sz="0" w:space="0" w:color="auto"/>
          </w:divBdr>
        </w:div>
        <w:div w:id="1366128297">
          <w:marLeft w:val="0"/>
          <w:marRight w:val="0"/>
          <w:marTop w:val="0"/>
          <w:marBottom w:val="0"/>
          <w:divBdr>
            <w:top w:val="none" w:sz="0" w:space="0" w:color="auto"/>
            <w:left w:val="none" w:sz="0" w:space="0" w:color="auto"/>
            <w:bottom w:val="none" w:sz="0" w:space="0" w:color="auto"/>
            <w:right w:val="none" w:sz="0" w:space="0" w:color="auto"/>
          </w:divBdr>
        </w:div>
        <w:div w:id="1550650235">
          <w:marLeft w:val="0"/>
          <w:marRight w:val="0"/>
          <w:marTop w:val="0"/>
          <w:marBottom w:val="0"/>
          <w:divBdr>
            <w:top w:val="none" w:sz="0" w:space="0" w:color="auto"/>
            <w:left w:val="none" w:sz="0" w:space="0" w:color="auto"/>
            <w:bottom w:val="none" w:sz="0" w:space="0" w:color="auto"/>
            <w:right w:val="none" w:sz="0" w:space="0" w:color="auto"/>
          </w:divBdr>
        </w:div>
        <w:div w:id="1946033169">
          <w:marLeft w:val="0"/>
          <w:marRight w:val="0"/>
          <w:marTop w:val="0"/>
          <w:marBottom w:val="0"/>
          <w:divBdr>
            <w:top w:val="none" w:sz="0" w:space="0" w:color="auto"/>
            <w:left w:val="none" w:sz="0" w:space="0" w:color="auto"/>
            <w:bottom w:val="none" w:sz="0" w:space="0" w:color="auto"/>
            <w:right w:val="none" w:sz="0" w:space="0" w:color="auto"/>
          </w:divBdr>
        </w:div>
        <w:div w:id="1328706769">
          <w:marLeft w:val="0"/>
          <w:marRight w:val="0"/>
          <w:marTop w:val="0"/>
          <w:marBottom w:val="0"/>
          <w:divBdr>
            <w:top w:val="none" w:sz="0" w:space="0" w:color="auto"/>
            <w:left w:val="none" w:sz="0" w:space="0" w:color="auto"/>
            <w:bottom w:val="none" w:sz="0" w:space="0" w:color="auto"/>
            <w:right w:val="none" w:sz="0" w:space="0" w:color="auto"/>
          </w:divBdr>
        </w:div>
        <w:div w:id="776022162">
          <w:marLeft w:val="0"/>
          <w:marRight w:val="0"/>
          <w:marTop w:val="0"/>
          <w:marBottom w:val="0"/>
          <w:divBdr>
            <w:top w:val="none" w:sz="0" w:space="0" w:color="auto"/>
            <w:left w:val="none" w:sz="0" w:space="0" w:color="auto"/>
            <w:bottom w:val="none" w:sz="0" w:space="0" w:color="auto"/>
            <w:right w:val="none" w:sz="0" w:space="0" w:color="auto"/>
          </w:divBdr>
        </w:div>
        <w:div w:id="1966812230">
          <w:marLeft w:val="0"/>
          <w:marRight w:val="0"/>
          <w:marTop w:val="0"/>
          <w:marBottom w:val="0"/>
          <w:divBdr>
            <w:top w:val="none" w:sz="0" w:space="0" w:color="auto"/>
            <w:left w:val="none" w:sz="0" w:space="0" w:color="auto"/>
            <w:bottom w:val="none" w:sz="0" w:space="0" w:color="auto"/>
            <w:right w:val="none" w:sz="0" w:space="0" w:color="auto"/>
          </w:divBdr>
        </w:div>
        <w:div w:id="2084990617">
          <w:marLeft w:val="0"/>
          <w:marRight w:val="0"/>
          <w:marTop w:val="0"/>
          <w:marBottom w:val="0"/>
          <w:divBdr>
            <w:top w:val="none" w:sz="0" w:space="0" w:color="auto"/>
            <w:left w:val="none" w:sz="0" w:space="0" w:color="auto"/>
            <w:bottom w:val="none" w:sz="0" w:space="0" w:color="auto"/>
            <w:right w:val="none" w:sz="0" w:space="0" w:color="auto"/>
          </w:divBdr>
        </w:div>
        <w:div w:id="312489062">
          <w:marLeft w:val="0"/>
          <w:marRight w:val="0"/>
          <w:marTop w:val="0"/>
          <w:marBottom w:val="0"/>
          <w:divBdr>
            <w:top w:val="none" w:sz="0" w:space="0" w:color="auto"/>
            <w:left w:val="none" w:sz="0" w:space="0" w:color="auto"/>
            <w:bottom w:val="none" w:sz="0" w:space="0" w:color="auto"/>
            <w:right w:val="none" w:sz="0" w:space="0" w:color="auto"/>
          </w:divBdr>
        </w:div>
        <w:div w:id="1218930356">
          <w:marLeft w:val="0"/>
          <w:marRight w:val="0"/>
          <w:marTop w:val="0"/>
          <w:marBottom w:val="0"/>
          <w:divBdr>
            <w:top w:val="none" w:sz="0" w:space="0" w:color="auto"/>
            <w:left w:val="none" w:sz="0" w:space="0" w:color="auto"/>
            <w:bottom w:val="none" w:sz="0" w:space="0" w:color="auto"/>
            <w:right w:val="none" w:sz="0" w:space="0" w:color="auto"/>
          </w:divBdr>
        </w:div>
        <w:div w:id="1089078100">
          <w:marLeft w:val="0"/>
          <w:marRight w:val="0"/>
          <w:marTop w:val="0"/>
          <w:marBottom w:val="0"/>
          <w:divBdr>
            <w:top w:val="none" w:sz="0" w:space="0" w:color="auto"/>
            <w:left w:val="none" w:sz="0" w:space="0" w:color="auto"/>
            <w:bottom w:val="none" w:sz="0" w:space="0" w:color="auto"/>
            <w:right w:val="none" w:sz="0" w:space="0" w:color="auto"/>
          </w:divBdr>
        </w:div>
        <w:div w:id="1186211481">
          <w:marLeft w:val="0"/>
          <w:marRight w:val="0"/>
          <w:marTop w:val="0"/>
          <w:marBottom w:val="0"/>
          <w:divBdr>
            <w:top w:val="none" w:sz="0" w:space="0" w:color="auto"/>
            <w:left w:val="none" w:sz="0" w:space="0" w:color="auto"/>
            <w:bottom w:val="none" w:sz="0" w:space="0" w:color="auto"/>
            <w:right w:val="none" w:sz="0" w:space="0" w:color="auto"/>
          </w:divBdr>
        </w:div>
        <w:div w:id="1396121212">
          <w:marLeft w:val="0"/>
          <w:marRight w:val="0"/>
          <w:marTop w:val="0"/>
          <w:marBottom w:val="0"/>
          <w:divBdr>
            <w:top w:val="none" w:sz="0" w:space="0" w:color="auto"/>
            <w:left w:val="none" w:sz="0" w:space="0" w:color="auto"/>
            <w:bottom w:val="none" w:sz="0" w:space="0" w:color="auto"/>
            <w:right w:val="none" w:sz="0" w:space="0" w:color="auto"/>
          </w:divBdr>
        </w:div>
        <w:div w:id="41710618">
          <w:marLeft w:val="0"/>
          <w:marRight w:val="0"/>
          <w:marTop w:val="0"/>
          <w:marBottom w:val="0"/>
          <w:divBdr>
            <w:top w:val="none" w:sz="0" w:space="0" w:color="auto"/>
            <w:left w:val="none" w:sz="0" w:space="0" w:color="auto"/>
            <w:bottom w:val="none" w:sz="0" w:space="0" w:color="auto"/>
            <w:right w:val="none" w:sz="0" w:space="0" w:color="auto"/>
          </w:divBdr>
        </w:div>
        <w:div w:id="699354126">
          <w:marLeft w:val="0"/>
          <w:marRight w:val="0"/>
          <w:marTop w:val="0"/>
          <w:marBottom w:val="0"/>
          <w:divBdr>
            <w:top w:val="none" w:sz="0" w:space="0" w:color="auto"/>
            <w:left w:val="none" w:sz="0" w:space="0" w:color="auto"/>
            <w:bottom w:val="none" w:sz="0" w:space="0" w:color="auto"/>
            <w:right w:val="none" w:sz="0" w:space="0" w:color="auto"/>
          </w:divBdr>
        </w:div>
        <w:div w:id="1506440698">
          <w:marLeft w:val="0"/>
          <w:marRight w:val="0"/>
          <w:marTop w:val="0"/>
          <w:marBottom w:val="0"/>
          <w:divBdr>
            <w:top w:val="none" w:sz="0" w:space="0" w:color="auto"/>
            <w:left w:val="none" w:sz="0" w:space="0" w:color="auto"/>
            <w:bottom w:val="none" w:sz="0" w:space="0" w:color="auto"/>
            <w:right w:val="none" w:sz="0" w:space="0" w:color="auto"/>
          </w:divBdr>
        </w:div>
        <w:div w:id="412892340">
          <w:marLeft w:val="0"/>
          <w:marRight w:val="0"/>
          <w:marTop w:val="0"/>
          <w:marBottom w:val="0"/>
          <w:divBdr>
            <w:top w:val="none" w:sz="0" w:space="0" w:color="auto"/>
            <w:left w:val="none" w:sz="0" w:space="0" w:color="auto"/>
            <w:bottom w:val="none" w:sz="0" w:space="0" w:color="auto"/>
            <w:right w:val="none" w:sz="0" w:space="0" w:color="auto"/>
          </w:divBdr>
        </w:div>
        <w:div w:id="1519730784">
          <w:marLeft w:val="0"/>
          <w:marRight w:val="0"/>
          <w:marTop w:val="0"/>
          <w:marBottom w:val="0"/>
          <w:divBdr>
            <w:top w:val="none" w:sz="0" w:space="0" w:color="auto"/>
            <w:left w:val="none" w:sz="0" w:space="0" w:color="auto"/>
            <w:bottom w:val="none" w:sz="0" w:space="0" w:color="auto"/>
            <w:right w:val="none" w:sz="0" w:space="0" w:color="auto"/>
          </w:divBdr>
        </w:div>
        <w:div w:id="927809818">
          <w:marLeft w:val="0"/>
          <w:marRight w:val="0"/>
          <w:marTop w:val="0"/>
          <w:marBottom w:val="0"/>
          <w:divBdr>
            <w:top w:val="none" w:sz="0" w:space="0" w:color="auto"/>
            <w:left w:val="none" w:sz="0" w:space="0" w:color="auto"/>
            <w:bottom w:val="none" w:sz="0" w:space="0" w:color="auto"/>
            <w:right w:val="none" w:sz="0" w:space="0" w:color="auto"/>
          </w:divBdr>
        </w:div>
        <w:div w:id="358241677">
          <w:marLeft w:val="0"/>
          <w:marRight w:val="0"/>
          <w:marTop w:val="0"/>
          <w:marBottom w:val="0"/>
          <w:divBdr>
            <w:top w:val="none" w:sz="0" w:space="0" w:color="auto"/>
            <w:left w:val="none" w:sz="0" w:space="0" w:color="auto"/>
            <w:bottom w:val="none" w:sz="0" w:space="0" w:color="auto"/>
            <w:right w:val="none" w:sz="0" w:space="0" w:color="auto"/>
          </w:divBdr>
        </w:div>
        <w:div w:id="582572425">
          <w:marLeft w:val="0"/>
          <w:marRight w:val="0"/>
          <w:marTop w:val="0"/>
          <w:marBottom w:val="0"/>
          <w:divBdr>
            <w:top w:val="none" w:sz="0" w:space="0" w:color="auto"/>
            <w:left w:val="none" w:sz="0" w:space="0" w:color="auto"/>
            <w:bottom w:val="none" w:sz="0" w:space="0" w:color="auto"/>
            <w:right w:val="none" w:sz="0" w:space="0" w:color="auto"/>
          </w:divBdr>
        </w:div>
        <w:div w:id="1866869890">
          <w:marLeft w:val="0"/>
          <w:marRight w:val="0"/>
          <w:marTop w:val="0"/>
          <w:marBottom w:val="0"/>
          <w:divBdr>
            <w:top w:val="none" w:sz="0" w:space="0" w:color="auto"/>
            <w:left w:val="none" w:sz="0" w:space="0" w:color="auto"/>
            <w:bottom w:val="none" w:sz="0" w:space="0" w:color="auto"/>
            <w:right w:val="none" w:sz="0" w:space="0" w:color="auto"/>
          </w:divBdr>
        </w:div>
        <w:div w:id="171526883">
          <w:marLeft w:val="0"/>
          <w:marRight w:val="0"/>
          <w:marTop w:val="0"/>
          <w:marBottom w:val="0"/>
          <w:divBdr>
            <w:top w:val="none" w:sz="0" w:space="0" w:color="auto"/>
            <w:left w:val="none" w:sz="0" w:space="0" w:color="auto"/>
            <w:bottom w:val="none" w:sz="0" w:space="0" w:color="auto"/>
            <w:right w:val="none" w:sz="0" w:space="0" w:color="auto"/>
          </w:divBdr>
        </w:div>
        <w:div w:id="1995525603">
          <w:marLeft w:val="0"/>
          <w:marRight w:val="0"/>
          <w:marTop w:val="0"/>
          <w:marBottom w:val="0"/>
          <w:divBdr>
            <w:top w:val="none" w:sz="0" w:space="0" w:color="auto"/>
            <w:left w:val="none" w:sz="0" w:space="0" w:color="auto"/>
            <w:bottom w:val="none" w:sz="0" w:space="0" w:color="auto"/>
            <w:right w:val="none" w:sz="0" w:space="0" w:color="auto"/>
          </w:divBdr>
        </w:div>
      </w:divsChild>
    </w:div>
    <w:div w:id="1005787163">
      <w:bodyDiv w:val="1"/>
      <w:marLeft w:val="0"/>
      <w:marRight w:val="0"/>
      <w:marTop w:val="0"/>
      <w:marBottom w:val="0"/>
      <w:divBdr>
        <w:top w:val="none" w:sz="0" w:space="0" w:color="auto"/>
        <w:left w:val="none" w:sz="0" w:space="0" w:color="auto"/>
        <w:bottom w:val="none" w:sz="0" w:space="0" w:color="auto"/>
        <w:right w:val="none" w:sz="0" w:space="0" w:color="auto"/>
      </w:divBdr>
      <w:divsChild>
        <w:div w:id="255401367">
          <w:marLeft w:val="0"/>
          <w:marRight w:val="0"/>
          <w:marTop w:val="0"/>
          <w:marBottom w:val="0"/>
          <w:divBdr>
            <w:top w:val="none" w:sz="0" w:space="0" w:color="auto"/>
            <w:left w:val="none" w:sz="0" w:space="0" w:color="auto"/>
            <w:bottom w:val="none" w:sz="0" w:space="0" w:color="auto"/>
            <w:right w:val="none" w:sz="0" w:space="0" w:color="auto"/>
          </w:divBdr>
        </w:div>
        <w:div w:id="1139420493">
          <w:marLeft w:val="0"/>
          <w:marRight w:val="0"/>
          <w:marTop w:val="0"/>
          <w:marBottom w:val="0"/>
          <w:divBdr>
            <w:top w:val="none" w:sz="0" w:space="0" w:color="auto"/>
            <w:left w:val="none" w:sz="0" w:space="0" w:color="auto"/>
            <w:bottom w:val="none" w:sz="0" w:space="0" w:color="auto"/>
            <w:right w:val="none" w:sz="0" w:space="0" w:color="auto"/>
          </w:divBdr>
        </w:div>
        <w:div w:id="121387104">
          <w:marLeft w:val="0"/>
          <w:marRight w:val="0"/>
          <w:marTop w:val="0"/>
          <w:marBottom w:val="0"/>
          <w:divBdr>
            <w:top w:val="none" w:sz="0" w:space="0" w:color="auto"/>
            <w:left w:val="none" w:sz="0" w:space="0" w:color="auto"/>
            <w:bottom w:val="none" w:sz="0" w:space="0" w:color="auto"/>
            <w:right w:val="none" w:sz="0" w:space="0" w:color="auto"/>
          </w:divBdr>
        </w:div>
        <w:div w:id="1227494605">
          <w:marLeft w:val="0"/>
          <w:marRight w:val="0"/>
          <w:marTop w:val="0"/>
          <w:marBottom w:val="0"/>
          <w:divBdr>
            <w:top w:val="none" w:sz="0" w:space="0" w:color="auto"/>
            <w:left w:val="none" w:sz="0" w:space="0" w:color="auto"/>
            <w:bottom w:val="none" w:sz="0" w:space="0" w:color="auto"/>
            <w:right w:val="none" w:sz="0" w:space="0" w:color="auto"/>
          </w:divBdr>
        </w:div>
        <w:div w:id="2025859019">
          <w:marLeft w:val="0"/>
          <w:marRight w:val="0"/>
          <w:marTop w:val="0"/>
          <w:marBottom w:val="0"/>
          <w:divBdr>
            <w:top w:val="none" w:sz="0" w:space="0" w:color="auto"/>
            <w:left w:val="none" w:sz="0" w:space="0" w:color="auto"/>
            <w:bottom w:val="none" w:sz="0" w:space="0" w:color="auto"/>
            <w:right w:val="none" w:sz="0" w:space="0" w:color="auto"/>
          </w:divBdr>
        </w:div>
      </w:divsChild>
    </w:div>
    <w:div w:id="1769740192">
      <w:bodyDiv w:val="1"/>
      <w:marLeft w:val="0"/>
      <w:marRight w:val="0"/>
      <w:marTop w:val="0"/>
      <w:marBottom w:val="0"/>
      <w:divBdr>
        <w:top w:val="none" w:sz="0" w:space="0" w:color="auto"/>
        <w:left w:val="none" w:sz="0" w:space="0" w:color="auto"/>
        <w:bottom w:val="none" w:sz="0" w:space="0" w:color="auto"/>
        <w:right w:val="none" w:sz="0" w:space="0" w:color="auto"/>
      </w:divBdr>
      <w:divsChild>
        <w:div w:id="1179806131">
          <w:marLeft w:val="0"/>
          <w:marRight w:val="0"/>
          <w:marTop w:val="0"/>
          <w:marBottom w:val="0"/>
          <w:divBdr>
            <w:top w:val="none" w:sz="0" w:space="0" w:color="auto"/>
            <w:left w:val="none" w:sz="0" w:space="0" w:color="auto"/>
            <w:bottom w:val="none" w:sz="0" w:space="0" w:color="auto"/>
            <w:right w:val="none" w:sz="0" w:space="0" w:color="auto"/>
          </w:divBdr>
        </w:div>
        <w:div w:id="246305800">
          <w:marLeft w:val="0"/>
          <w:marRight w:val="0"/>
          <w:marTop w:val="0"/>
          <w:marBottom w:val="0"/>
          <w:divBdr>
            <w:top w:val="none" w:sz="0" w:space="0" w:color="auto"/>
            <w:left w:val="none" w:sz="0" w:space="0" w:color="auto"/>
            <w:bottom w:val="none" w:sz="0" w:space="0" w:color="auto"/>
            <w:right w:val="none" w:sz="0" w:space="0" w:color="auto"/>
          </w:divBdr>
        </w:div>
        <w:div w:id="1776559878">
          <w:marLeft w:val="0"/>
          <w:marRight w:val="0"/>
          <w:marTop w:val="0"/>
          <w:marBottom w:val="0"/>
          <w:divBdr>
            <w:top w:val="none" w:sz="0" w:space="0" w:color="auto"/>
            <w:left w:val="none" w:sz="0" w:space="0" w:color="auto"/>
            <w:bottom w:val="none" w:sz="0" w:space="0" w:color="auto"/>
            <w:right w:val="none" w:sz="0" w:space="0" w:color="auto"/>
          </w:divBdr>
        </w:div>
        <w:div w:id="570653990">
          <w:marLeft w:val="0"/>
          <w:marRight w:val="0"/>
          <w:marTop w:val="0"/>
          <w:marBottom w:val="0"/>
          <w:divBdr>
            <w:top w:val="none" w:sz="0" w:space="0" w:color="auto"/>
            <w:left w:val="none" w:sz="0" w:space="0" w:color="auto"/>
            <w:bottom w:val="none" w:sz="0" w:space="0" w:color="auto"/>
            <w:right w:val="none" w:sz="0" w:space="0" w:color="auto"/>
          </w:divBdr>
        </w:div>
        <w:div w:id="1303391748">
          <w:marLeft w:val="0"/>
          <w:marRight w:val="0"/>
          <w:marTop w:val="0"/>
          <w:marBottom w:val="0"/>
          <w:divBdr>
            <w:top w:val="none" w:sz="0" w:space="0" w:color="auto"/>
            <w:left w:val="none" w:sz="0" w:space="0" w:color="auto"/>
            <w:bottom w:val="none" w:sz="0" w:space="0" w:color="auto"/>
            <w:right w:val="none" w:sz="0" w:space="0" w:color="auto"/>
          </w:divBdr>
        </w:div>
        <w:div w:id="1918710314">
          <w:marLeft w:val="0"/>
          <w:marRight w:val="0"/>
          <w:marTop w:val="0"/>
          <w:marBottom w:val="0"/>
          <w:divBdr>
            <w:top w:val="none" w:sz="0" w:space="0" w:color="auto"/>
            <w:left w:val="none" w:sz="0" w:space="0" w:color="auto"/>
            <w:bottom w:val="none" w:sz="0" w:space="0" w:color="auto"/>
            <w:right w:val="none" w:sz="0" w:space="0" w:color="auto"/>
          </w:divBdr>
        </w:div>
        <w:div w:id="129519820">
          <w:marLeft w:val="0"/>
          <w:marRight w:val="0"/>
          <w:marTop w:val="0"/>
          <w:marBottom w:val="0"/>
          <w:divBdr>
            <w:top w:val="none" w:sz="0" w:space="0" w:color="auto"/>
            <w:left w:val="none" w:sz="0" w:space="0" w:color="auto"/>
            <w:bottom w:val="none" w:sz="0" w:space="0" w:color="auto"/>
            <w:right w:val="none" w:sz="0" w:space="0" w:color="auto"/>
          </w:divBdr>
        </w:div>
        <w:div w:id="1187712828">
          <w:marLeft w:val="0"/>
          <w:marRight w:val="0"/>
          <w:marTop w:val="0"/>
          <w:marBottom w:val="0"/>
          <w:divBdr>
            <w:top w:val="none" w:sz="0" w:space="0" w:color="auto"/>
            <w:left w:val="none" w:sz="0" w:space="0" w:color="auto"/>
            <w:bottom w:val="none" w:sz="0" w:space="0" w:color="auto"/>
            <w:right w:val="none" w:sz="0" w:space="0" w:color="auto"/>
          </w:divBdr>
        </w:div>
        <w:div w:id="1779252903">
          <w:marLeft w:val="0"/>
          <w:marRight w:val="0"/>
          <w:marTop w:val="0"/>
          <w:marBottom w:val="0"/>
          <w:divBdr>
            <w:top w:val="none" w:sz="0" w:space="0" w:color="auto"/>
            <w:left w:val="none" w:sz="0" w:space="0" w:color="auto"/>
            <w:bottom w:val="none" w:sz="0" w:space="0" w:color="auto"/>
            <w:right w:val="none" w:sz="0" w:space="0" w:color="auto"/>
          </w:divBdr>
        </w:div>
        <w:div w:id="386539180">
          <w:marLeft w:val="0"/>
          <w:marRight w:val="0"/>
          <w:marTop w:val="0"/>
          <w:marBottom w:val="0"/>
          <w:divBdr>
            <w:top w:val="none" w:sz="0" w:space="0" w:color="auto"/>
            <w:left w:val="none" w:sz="0" w:space="0" w:color="auto"/>
            <w:bottom w:val="none" w:sz="0" w:space="0" w:color="auto"/>
            <w:right w:val="none" w:sz="0" w:space="0" w:color="auto"/>
          </w:divBdr>
        </w:div>
        <w:div w:id="729578107">
          <w:marLeft w:val="0"/>
          <w:marRight w:val="0"/>
          <w:marTop w:val="0"/>
          <w:marBottom w:val="0"/>
          <w:divBdr>
            <w:top w:val="none" w:sz="0" w:space="0" w:color="auto"/>
            <w:left w:val="none" w:sz="0" w:space="0" w:color="auto"/>
            <w:bottom w:val="none" w:sz="0" w:space="0" w:color="auto"/>
            <w:right w:val="none" w:sz="0" w:space="0" w:color="auto"/>
          </w:divBdr>
        </w:div>
        <w:div w:id="1721394943">
          <w:marLeft w:val="0"/>
          <w:marRight w:val="0"/>
          <w:marTop w:val="0"/>
          <w:marBottom w:val="0"/>
          <w:divBdr>
            <w:top w:val="none" w:sz="0" w:space="0" w:color="auto"/>
            <w:left w:val="none" w:sz="0" w:space="0" w:color="auto"/>
            <w:bottom w:val="none" w:sz="0" w:space="0" w:color="auto"/>
            <w:right w:val="none" w:sz="0" w:space="0" w:color="auto"/>
          </w:divBdr>
        </w:div>
        <w:div w:id="1608270883">
          <w:marLeft w:val="0"/>
          <w:marRight w:val="0"/>
          <w:marTop w:val="0"/>
          <w:marBottom w:val="0"/>
          <w:divBdr>
            <w:top w:val="none" w:sz="0" w:space="0" w:color="auto"/>
            <w:left w:val="none" w:sz="0" w:space="0" w:color="auto"/>
            <w:bottom w:val="none" w:sz="0" w:space="0" w:color="auto"/>
            <w:right w:val="none" w:sz="0" w:space="0" w:color="auto"/>
          </w:divBdr>
        </w:div>
        <w:div w:id="48921270">
          <w:marLeft w:val="0"/>
          <w:marRight w:val="0"/>
          <w:marTop w:val="0"/>
          <w:marBottom w:val="0"/>
          <w:divBdr>
            <w:top w:val="none" w:sz="0" w:space="0" w:color="auto"/>
            <w:left w:val="none" w:sz="0" w:space="0" w:color="auto"/>
            <w:bottom w:val="none" w:sz="0" w:space="0" w:color="auto"/>
            <w:right w:val="none" w:sz="0" w:space="0" w:color="auto"/>
          </w:divBdr>
        </w:div>
        <w:div w:id="1098940095">
          <w:marLeft w:val="0"/>
          <w:marRight w:val="0"/>
          <w:marTop w:val="0"/>
          <w:marBottom w:val="0"/>
          <w:divBdr>
            <w:top w:val="none" w:sz="0" w:space="0" w:color="auto"/>
            <w:left w:val="none" w:sz="0" w:space="0" w:color="auto"/>
            <w:bottom w:val="none" w:sz="0" w:space="0" w:color="auto"/>
            <w:right w:val="none" w:sz="0" w:space="0" w:color="auto"/>
          </w:divBdr>
        </w:div>
        <w:div w:id="369384401">
          <w:marLeft w:val="0"/>
          <w:marRight w:val="0"/>
          <w:marTop w:val="0"/>
          <w:marBottom w:val="0"/>
          <w:divBdr>
            <w:top w:val="none" w:sz="0" w:space="0" w:color="auto"/>
            <w:left w:val="none" w:sz="0" w:space="0" w:color="auto"/>
            <w:bottom w:val="none" w:sz="0" w:space="0" w:color="auto"/>
            <w:right w:val="none" w:sz="0" w:space="0" w:color="auto"/>
          </w:divBdr>
        </w:div>
        <w:div w:id="81218181">
          <w:marLeft w:val="0"/>
          <w:marRight w:val="0"/>
          <w:marTop w:val="0"/>
          <w:marBottom w:val="0"/>
          <w:divBdr>
            <w:top w:val="none" w:sz="0" w:space="0" w:color="auto"/>
            <w:left w:val="none" w:sz="0" w:space="0" w:color="auto"/>
            <w:bottom w:val="none" w:sz="0" w:space="0" w:color="auto"/>
            <w:right w:val="none" w:sz="0" w:space="0" w:color="auto"/>
          </w:divBdr>
        </w:div>
        <w:div w:id="1674607560">
          <w:marLeft w:val="0"/>
          <w:marRight w:val="0"/>
          <w:marTop w:val="0"/>
          <w:marBottom w:val="0"/>
          <w:divBdr>
            <w:top w:val="none" w:sz="0" w:space="0" w:color="auto"/>
            <w:left w:val="none" w:sz="0" w:space="0" w:color="auto"/>
            <w:bottom w:val="none" w:sz="0" w:space="0" w:color="auto"/>
            <w:right w:val="none" w:sz="0" w:space="0" w:color="auto"/>
          </w:divBdr>
        </w:div>
        <w:div w:id="1290167756">
          <w:marLeft w:val="0"/>
          <w:marRight w:val="0"/>
          <w:marTop w:val="0"/>
          <w:marBottom w:val="0"/>
          <w:divBdr>
            <w:top w:val="none" w:sz="0" w:space="0" w:color="auto"/>
            <w:left w:val="none" w:sz="0" w:space="0" w:color="auto"/>
            <w:bottom w:val="none" w:sz="0" w:space="0" w:color="auto"/>
            <w:right w:val="none" w:sz="0" w:space="0" w:color="auto"/>
          </w:divBdr>
        </w:div>
        <w:div w:id="1665694384">
          <w:marLeft w:val="0"/>
          <w:marRight w:val="0"/>
          <w:marTop w:val="0"/>
          <w:marBottom w:val="0"/>
          <w:divBdr>
            <w:top w:val="none" w:sz="0" w:space="0" w:color="auto"/>
            <w:left w:val="none" w:sz="0" w:space="0" w:color="auto"/>
            <w:bottom w:val="none" w:sz="0" w:space="0" w:color="auto"/>
            <w:right w:val="none" w:sz="0" w:space="0" w:color="auto"/>
          </w:divBdr>
        </w:div>
        <w:div w:id="1347367563">
          <w:marLeft w:val="0"/>
          <w:marRight w:val="0"/>
          <w:marTop w:val="0"/>
          <w:marBottom w:val="0"/>
          <w:divBdr>
            <w:top w:val="none" w:sz="0" w:space="0" w:color="auto"/>
            <w:left w:val="none" w:sz="0" w:space="0" w:color="auto"/>
            <w:bottom w:val="none" w:sz="0" w:space="0" w:color="auto"/>
            <w:right w:val="none" w:sz="0" w:space="0" w:color="auto"/>
          </w:divBdr>
        </w:div>
        <w:div w:id="233391994">
          <w:marLeft w:val="0"/>
          <w:marRight w:val="0"/>
          <w:marTop w:val="0"/>
          <w:marBottom w:val="0"/>
          <w:divBdr>
            <w:top w:val="none" w:sz="0" w:space="0" w:color="auto"/>
            <w:left w:val="none" w:sz="0" w:space="0" w:color="auto"/>
            <w:bottom w:val="none" w:sz="0" w:space="0" w:color="auto"/>
            <w:right w:val="none" w:sz="0" w:space="0" w:color="auto"/>
          </w:divBdr>
        </w:div>
        <w:div w:id="831290647">
          <w:marLeft w:val="0"/>
          <w:marRight w:val="0"/>
          <w:marTop w:val="0"/>
          <w:marBottom w:val="0"/>
          <w:divBdr>
            <w:top w:val="none" w:sz="0" w:space="0" w:color="auto"/>
            <w:left w:val="none" w:sz="0" w:space="0" w:color="auto"/>
            <w:bottom w:val="none" w:sz="0" w:space="0" w:color="auto"/>
            <w:right w:val="none" w:sz="0" w:space="0" w:color="auto"/>
          </w:divBdr>
        </w:div>
        <w:div w:id="2035232297">
          <w:marLeft w:val="0"/>
          <w:marRight w:val="0"/>
          <w:marTop w:val="0"/>
          <w:marBottom w:val="0"/>
          <w:divBdr>
            <w:top w:val="none" w:sz="0" w:space="0" w:color="auto"/>
            <w:left w:val="none" w:sz="0" w:space="0" w:color="auto"/>
            <w:bottom w:val="none" w:sz="0" w:space="0" w:color="auto"/>
            <w:right w:val="none" w:sz="0" w:space="0" w:color="auto"/>
          </w:divBdr>
        </w:div>
        <w:div w:id="1728525244">
          <w:marLeft w:val="0"/>
          <w:marRight w:val="0"/>
          <w:marTop w:val="0"/>
          <w:marBottom w:val="0"/>
          <w:divBdr>
            <w:top w:val="none" w:sz="0" w:space="0" w:color="auto"/>
            <w:left w:val="none" w:sz="0" w:space="0" w:color="auto"/>
            <w:bottom w:val="none" w:sz="0" w:space="0" w:color="auto"/>
            <w:right w:val="none" w:sz="0" w:space="0" w:color="auto"/>
          </w:divBdr>
        </w:div>
        <w:div w:id="1120034254">
          <w:marLeft w:val="0"/>
          <w:marRight w:val="0"/>
          <w:marTop w:val="0"/>
          <w:marBottom w:val="0"/>
          <w:divBdr>
            <w:top w:val="none" w:sz="0" w:space="0" w:color="auto"/>
            <w:left w:val="none" w:sz="0" w:space="0" w:color="auto"/>
            <w:bottom w:val="none" w:sz="0" w:space="0" w:color="auto"/>
            <w:right w:val="none" w:sz="0" w:space="0" w:color="auto"/>
          </w:divBdr>
        </w:div>
        <w:div w:id="1089278911">
          <w:marLeft w:val="0"/>
          <w:marRight w:val="0"/>
          <w:marTop w:val="0"/>
          <w:marBottom w:val="0"/>
          <w:divBdr>
            <w:top w:val="none" w:sz="0" w:space="0" w:color="auto"/>
            <w:left w:val="none" w:sz="0" w:space="0" w:color="auto"/>
            <w:bottom w:val="none" w:sz="0" w:space="0" w:color="auto"/>
            <w:right w:val="none" w:sz="0" w:space="0" w:color="auto"/>
          </w:divBdr>
        </w:div>
        <w:div w:id="43679729">
          <w:marLeft w:val="0"/>
          <w:marRight w:val="0"/>
          <w:marTop w:val="0"/>
          <w:marBottom w:val="0"/>
          <w:divBdr>
            <w:top w:val="none" w:sz="0" w:space="0" w:color="auto"/>
            <w:left w:val="none" w:sz="0" w:space="0" w:color="auto"/>
            <w:bottom w:val="none" w:sz="0" w:space="0" w:color="auto"/>
            <w:right w:val="none" w:sz="0" w:space="0" w:color="auto"/>
          </w:divBdr>
        </w:div>
        <w:div w:id="2075737745">
          <w:marLeft w:val="0"/>
          <w:marRight w:val="0"/>
          <w:marTop w:val="0"/>
          <w:marBottom w:val="0"/>
          <w:divBdr>
            <w:top w:val="none" w:sz="0" w:space="0" w:color="auto"/>
            <w:left w:val="none" w:sz="0" w:space="0" w:color="auto"/>
            <w:bottom w:val="none" w:sz="0" w:space="0" w:color="auto"/>
            <w:right w:val="none" w:sz="0" w:space="0" w:color="auto"/>
          </w:divBdr>
        </w:div>
        <w:div w:id="1651471637">
          <w:marLeft w:val="0"/>
          <w:marRight w:val="0"/>
          <w:marTop w:val="0"/>
          <w:marBottom w:val="0"/>
          <w:divBdr>
            <w:top w:val="none" w:sz="0" w:space="0" w:color="auto"/>
            <w:left w:val="none" w:sz="0" w:space="0" w:color="auto"/>
            <w:bottom w:val="none" w:sz="0" w:space="0" w:color="auto"/>
            <w:right w:val="none" w:sz="0" w:space="0" w:color="auto"/>
          </w:divBdr>
        </w:div>
        <w:div w:id="1418745746">
          <w:marLeft w:val="0"/>
          <w:marRight w:val="0"/>
          <w:marTop w:val="0"/>
          <w:marBottom w:val="0"/>
          <w:divBdr>
            <w:top w:val="none" w:sz="0" w:space="0" w:color="auto"/>
            <w:left w:val="none" w:sz="0" w:space="0" w:color="auto"/>
            <w:bottom w:val="none" w:sz="0" w:space="0" w:color="auto"/>
            <w:right w:val="none" w:sz="0" w:space="0" w:color="auto"/>
          </w:divBdr>
        </w:div>
        <w:div w:id="402064940">
          <w:marLeft w:val="0"/>
          <w:marRight w:val="0"/>
          <w:marTop w:val="0"/>
          <w:marBottom w:val="0"/>
          <w:divBdr>
            <w:top w:val="none" w:sz="0" w:space="0" w:color="auto"/>
            <w:left w:val="none" w:sz="0" w:space="0" w:color="auto"/>
            <w:bottom w:val="none" w:sz="0" w:space="0" w:color="auto"/>
            <w:right w:val="none" w:sz="0" w:space="0" w:color="auto"/>
          </w:divBdr>
        </w:div>
        <w:div w:id="1021397562">
          <w:marLeft w:val="0"/>
          <w:marRight w:val="0"/>
          <w:marTop w:val="0"/>
          <w:marBottom w:val="0"/>
          <w:divBdr>
            <w:top w:val="none" w:sz="0" w:space="0" w:color="auto"/>
            <w:left w:val="none" w:sz="0" w:space="0" w:color="auto"/>
            <w:bottom w:val="none" w:sz="0" w:space="0" w:color="auto"/>
            <w:right w:val="none" w:sz="0" w:space="0" w:color="auto"/>
          </w:divBdr>
        </w:div>
        <w:div w:id="674773418">
          <w:marLeft w:val="0"/>
          <w:marRight w:val="0"/>
          <w:marTop w:val="0"/>
          <w:marBottom w:val="0"/>
          <w:divBdr>
            <w:top w:val="none" w:sz="0" w:space="0" w:color="auto"/>
            <w:left w:val="none" w:sz="0" w:space="0" w:color="auto"/>
            <w:bottom w:val="none" w:sz="0" w:space="0" w:color="auto"/>
            <w:right w:val="none" w:sz="0" w:space="0" w:color="auto"/>
          </w:divBdr>
        </w:div>
        <w:div w:id="887646341">
          <w:marLeft w:val="0"/>
          <w:marRight w:val="0"/>
          <w:marTop w:val="0"/>
          <w:marBottom w:val="0"/>
          <w:divBdr>
            <w:top w:val="none" w:sz="0" w:space="0" w:color="auto"/>
            <w:left w:val="none" w:sz="0" w:space="0" w:color="auto"/>
            <w:bottom w:val="none" w:sz="0" w:space="0" w:color="auto"/>
            <w:right w:val="none" w:sz="0" w:space="0" w:color="auto"/>
          </w:divBdr>
        </w:div>
        <w:div w:id="1761290617">
          <w:marLeft w:val="0"/>
          <w:marRight w:val="0"/>
          <w:marTop w:val="0"/>
          <w:marBottom w:val="0"/>
          <w:divBdr>
            <w:top w:val="none" w:sz="0" w:space="0" w:color="auto"/>
            <w:left w:val="none" w:sz="0" w:space="0" w:color="auto"/>
            <w:bottom w:val="none" w:sz="0" w:space="0" w:color="auto"/>
            <w:right w:val="none" w:sz="0" w:space="0" w:color="auto"/>
          </w:divBdr>
        </w:div>
        <w:div w:id="403796363">
          <w:marLeft w:val="0"/>
          <w:marRight w:val="0"/>
          <w:marTop w:val="0"/>
          <w:marBottom w:val="0"/>
          <w:divBdr>
            <w:top w:val="none" w:sz="0" w:space="0" w:color="auto"/>
            <w:left w:val="none" w:sz="0" w:space="0" w:color="auto"/>
            <w:bottom w:val="none" w:sz="0" w:space="0" w:color="auto"/>
            <w:right w:val="none" w:sz="0" w:space="0" w:color="auto"/>
          </w:divBdr>
        </w:div>
        <w:div w:id="470944990">
          <w:marLeft w:val="0"/>
          <w:marRight w:val="0"/>
          <w:marTop w:val="0"/>
          <w:marBottom w:val="0"/>
          <w:divBdr>
            <w:top w:val="none" w:sz="0" w:space="0" w:color="auto"/>
            <w:left w:val="none" w:sz="0" w:space="0" w:color="auto"/>
            <w:bottom w:val="none" w:sz="0" w:space="0" w:color="auto"/>
            <w:right w:val="none" w:sz="0" w:space="0" w:color="auto"/>
          </w:divBdr>
        </w:div>
        <w:div w:id="1058818565">
          <w:marLeft w:val="0"/>
          <w:marRight w:val="0"/>
          <w:marTop w:val="0"/>
          <w:marBottom w:val="0"/>
          <w:divBdr>
            <w:top w:val="none" w:sz="0" w:space="0" w:color="auto"/>
            <w:left w:val="none" w:sz="0" w:space="0" w:color="auto"/>
            <w:bottom w:val="none" w:sz="0" w:space="0" w:color="auto"/>
            <w:right w:val="none" w:sz="0" w:space="0" w:color="auto"/>
          </w:divBdr>
        </w:div>
        <w:div w:id="1203446202">
          <w:marLeft w:val="0"/>
          <w:marRight w:val="0"/>
          <w:marTop w:val="0"/>
          <w:marBottom w:val="0"/>
          <w:divBdr>
            <w:top w:val="none" w:sz="0" w:space="0" w:color="auto"/>
            <w:left w:val="none" w:sz="0" w:space="0" w:color="auto"/>
            <w:bottom w:val="none" w:sz="0" w:space="0" w:color="auto"/>
            <w:right w:val="none" w:sz="0" w:space="0" w:color="auto"/>
          </w:divBdr>
        </w:div>
        <w:div w:id="1734623163">
          <w:marLeft w:val="0"/>
          <w:marRight w:val="0"/>
          <w:marTop w:val="0"/>
          <w:marBottom w:val="0"/>
          <w:divBdr>
            <w:top w:val="none" w:sz="0" w:space="0" w:color="auto"/>
            <w:left w:val="none" w:sz="0" w:space="0" w:color="auto"/>
            <w:bottom w:val="none" w:sz="0" w:space="0" w:color="auto"/>
            <w:right w:val="none" w:sz="0" w:space="0" w:color="auto"/>
          </w:divBdr>
        </w:div>
        <w:div w:id="380980594">
          <w:marLeft w:val="0"/>
          <w:marRight w:val="0"/>
          <w:marTop w:val="0"/>
          <w:marBottom w:val="0"/>
          <w:divBdr>
            <w:top w:val="none" w:sz="0" w:space="0" w:color="auto"/>
            <w:left w:val="none" w:sz="0" w:space="0" w:color="auto"/>
            <w:bottom w:val="none" w:sz="0" w:space="0" w:color="auto"/>
            <w:right w:val="none" w:sz="0" w:space="0" w:color="auto"/>
          </w:divBdr>
        </w:div>
        <w:div w:id="607930182">
          <w:marLeft w:val="0"/>
          <w:marRight w:val="0"/>
          <w:marTop w:val="0"/>
          <w:marBottom w:val="0"/>
          <w:divBdr>
            <w:top w:val="none" w:sz="0" w:space="0" w:color="auto"/>
            <w:left w:val="none" w:sz="0" w:space="0" w:color="auto"/>
            <w:bottom w:val="none" w:sz="0" w:space="0" w:color="auto"/>
            <w:right w:val="none" w:sz="0" w:space="0" w:color="auto"/>
          </w:divBdr>
        </w:div>
      </w:divsChild>
    </w:div>
    <w:div w:id="1856260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B19C84037F91D41A59ECC52CB91ADD9" ma:contentTypeVersion="0" ma:contentTypeDescription="Ein neues Dokument erstellen." ma:contentTypeScope="" ma:versionID="1f00aadba98dbb1c736e8bb5c10b9d07">
  <xsd:schema xmlns:xsd="http://www.w3.org/2001/XMLSchema" xmlns:xs="http://www.w3.org/2001/XMLSchema" xmlns:p="http://schemas.microsoft.com/office/2006/metadata/properties" targetNamespace="http://schemas.microsoft.com/office/2006/metadata/properties" ma:root="true" ma:fieldsID="8c96a1500b55a331f0d0926ba64a978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6EA16-7176-4631-9071-061A30C3A9E2}">
  <ds:schemaRefs>
    <ds:schemaRef ds:uri="http://schemas.microsoft.com/sharepoint/v3/contenttype/forms"/>
  </ds:schemaRefs>
</ds:datastoreItem>
</file>

<file path=customXml/itemProps2.xml><?xml version="1.0" encoding="utf-8"?>
<ds:datastoreItem xmlns:ds="http://schemas.openxmlformats.org/officeDocument/2006/customXml" ds:itemID="{81C5C514-17C0-4AAF-ADBF-CB3CEC93A2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87E219D-EAB4-485B-9CC2-D0096A6B9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6302B9F-1FAF-4BFE-8FBF-192D8CCD8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5293</Words>
  <Characters>33346</Characters>
  <Application>Microsoft Office Word</Application>
  <DocSecurity>0</DocSecurity>
  <Lines>277</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Meyer</dc:creator>
  <cp:keywords/>
  <dc:description/>
  <cp:lastModifiedBy>Georg</cp:lastModifiedBy>
  <cp:revision>27</cp:revision>
  <dcterms:created xsi:type="dcterms:W3CDTF">2021-10-06T20:31:00Z</dcterms:created>
  <dcterms:modified xsi:type="dcterms:W3CDTF">2022-02-08T23:34:00Z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0x0101007B19C84037F91D41A59ECC52CB91ADD9</vt:lpwstr>
  </property>
</Properties>
</file>